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0AE03" w14:textId="77777777" w:rsidR="001D5C92" w:rsidRDefault="001D5C92">
      <w:pPr>
        <w:spacing w:before="362"/>
        <w:ind w:left="101" w:firstLine="720"/>
        <w:rPr>
          <w:sz w:val="36"/>
          <w:szCs w:val="36"/>
        </w:rPr>
      </w:pPr>
    </w:p>
    <w:p w14:paraId="5EB05765" w14:textId="77777777" w:rsidR="001D5C92" w:rsidRDefault="002A6481">
      <w:pPr>
        <w:spacing w:before="362"/>
        <w:ind w:left="101" w:hanging="10"/>
        <w:rPr>
          <w:sz w:val="36"/>
          <w:szCs w:val="36"/>
        </w:rPr>
      </w:pPr>
      <w:r>
        <w:rPr>
          <w:noProof/>
          <w:sz w:val="36"/>
          <w:szCs w:val="36"/>
        </w:rPr>
        <w:drawing>
          <wp:inline distT="0" distB="0" distL="0" distR="0" wp14:anchorId="39A296FB" wp14:editId="2D870057">
            <wp:extent cx="1914525" cy="942975"/>
            <wp:effectExtent l="0" t="0" r="0" b="0"/>
            <wp:docPr id="2005978965" name="image1.png" descr="PORTO LOGO R &amp; TM (1).png"/>
            <wp:cNvGraphicFramePr/>
            <a:graphic xmlns:a="http://schemas.openxmlformats.org/drawingml/2006/main">
              <a:graphicData uri="http://schemas.openxmlformats.org/drawingml/2006/picture">
                <pic:pic xmlns:pic="http://schemas.openxmlformats.org/drawingml/2006/picture">
                  <pic:nvPicPr>
                    <pic:cNvPr id="0" name="image1.png" descr="PORTO LOGO R &amp; TM (1).png"/>
                    <pic:cNvPicPr preferRelativeResize="0"/>
                  </pic:nvPicPr>
                  <pic:blipFill>
                    <a:blip r:embed="rId6"/>
                    <a:srcRect/>
                    <a:stretch>
                      <a:fillRect/>
                    </a:stretch>
                  </pic:blipFill>
                  <pic:spPr>
                    <a:xfrm>
                      <a:off x="0" y="0"/>
                      <a:ext cx="1914525" cy="942975"/>
                    </a:xfrm>
                    <a:prstGeom prst="rect">
                      <a:avLst/>
                    </a:prstGeom>
                    <a:ln/>
                  </pic:spPr>
                </pic:pic>
              </a:graphicData>
            </a:graphic>
          </wp:inline>
        </w:drawing>
      </w:r>
    </w:p>
    <w:p w14:paraId="2E15A146" w14:textId="77777777" w:rsidR="001D5C92" w:rsidRDefault="001D5C92">
      <w:pPr>
        <w:ind w:left="101" w:firstLine="720"/>
        <w:rPr>
          <w:sz w:val="36"/>
          <w:szCs w:val="36"/>
        </w:rPr>
      </w:pPr>
    </w:p>
    <w:p w14:paraId="0ED8BD45" w14:textId="77777777" w:rsidR="001D5C92" w:rsidRDefault="002A6481">
      <w:pPr>
        <w:ind w:right="-210"/>
        <w:rPr>
          <w:sz w:val="24"/>
          <w:szCs w:val="24"/>
        </w:rPr>
      </w:pPr>
      <w:r>
        <w:rPr>
          <w:sz w:val="24"/>
          <w:szCs w:val="24"/>
        </w:rPr>
        <w:t>10660 Page Ave</w:t>
      </w:r>
    </w:p>
    <w:p w14:paraId="2BE1B471" w14:textId="77777777" w:rsidR="001D5C92" w:rsidRDefault="002A6481">
      <w:pPr>
        <w:ind w:right="-210"/>
        <w:rPr>
          <w:sz w:val="24"/>
          <w:szCs w:val="24"/>
        </w:rPr>
      </w:pPr>
      <w:r>
        <w:rPr>
          <w:sz w:val="24"/>
          <w:szCs w:val="24"/>
        </w:rPr>
        <w:t>#4446</w:t>
      </w:r>
    </w:p>
    <w:p w14:paraId="0CD42B9F" w14:textId="77777777" w:rsidR="001D5C92" w:rsidRDefault="002A6481">
      <w:pPr>
        <w:ind w:right="-210"/>
        <w:rPr>
          <w:sz w:val="24"/>
          <w:szCs w:val="24"/>
        </w:rPr>
      </w:pPr>
      <w:r>
        <w:rPr>
          <w:sz w:val="24"/>
          <w:szCs w:val="24"/>
        </w:rPr>
        <w:t>Fairfax, VA, 22038 </w:t>
      </w:r>
    </w:p>
    <w:p w14:paraId="429A1AB3" w14:textId="77777777" w:rsidR="001D5C92" w:rsidRDefault="002A6481">
      <w:pPr>
        <w:spacing w:before="362"/>
        <w:ind w:right="-210"/>
        <w:rPr>
          <w:b/>
          <w:bCs/>
          <w:sz w:val="30"/>
          <w:szCs w:val="30"/>
        </w:rPr>
      </w:pPr>
      <w:r>
        <w:rPr>
          <w:b/>
          <w:bCs/>
          <w:sz w:val="30"/>
          <w:szCs w:val="30"/>
        </w:rPr>
        <w:t>2026 - 2027 Grant Application</w:t>
      </w:r>
    </w:p>
    <w:p w14:paraId="2CFF17C0" w14:textId="77777777" w:rsidR="001D5C92" w:rsidRDefault="001D5C92">
      <w:pPr>
        <w:ind w:right="-210"/>
        <w:rPr>
          <w:b/>
          <w:bCs/>
          <w:sz w:val="24"/>
          <w:szCs w:val="24"/>
        </w:rPr>
      </w:pPr>
    </w:p>
    <w:p w14:paraId="513EE89B" w14:textId="77777777" w:rsidR="001D5C92" w:rsidRDefault="002A6481">
      <w:pPr>
        <w:ind w:right="-210"/>
        <w:rPr>
          <w:b/>
          <w:bCs/>
          <w:sz w:val="24"/>
          <w:szCs w:val="24"/>
        </w:rPr>
      </w:pPr>
      <w:r>
        <w:rPr>
          <w:b/>
          <w:bCs/>
          <w:sz w:val="24"/>
          <w:szCs w:val="24"/>
        </w:rPr>
        <w:t>Porto Charities seeks to partner with and financially support schools in the Catholic Diocese of Arlington, Virginia that enroll students with intellectual and developmental disabilities having skills significantly below grade level and/or requiring a combination of social and academic support with a modified curriculum.</w:t>
      </w:r>
    </w:p>
    <w:p w14:paraId="756E6390" w14:textId="77777777" w:rsidR="001D5C92" w:rsidRDefault="001D5C92">
      <w:pPr>
        <w:pStyle w:val="Heading1"/>
        <w:tabs>
          <w:tab w:val="left" w:pos="421"/>
        </w:tabs>
        <w:ind w:left="0" w:right="-210" w:firstLine="0"/>
        <w:rPr>
          <w:sz w:val="24"/>
          <w:szCs w:val="24"/>
        </w:rPr>
      </w:pPr>
    </w:p>
    <w:p w14:paraId="2717E7F6" w14:textId="77777777" w:rsidR="001D5C92" w:rsidRDefault="002A6481">
      <w:pPr>
        <w:ind w:right="-210"/>
        <w:rPr>
          <w:b/>
          <w:bCs/>
          <w:sz w:val="24"/>
          <w:szCs w:val="24"/>
        </w:rPr>
      </w:pPr>
      <w:r>
        <w:rPr>
          <w:b/>
          <w:bCs/>
          <w:sz w:val="24"/>
          <w:szCs w:val="24"/>
        </w:rPr>
        <w:t>Grant Timeline:</w:t>
      </w:r>
    </w:p>
    <w:p w14:paraId="5B2A9C49" w14:textId="77777777" w:rsidR="001D5C92" w:rsidRDefault="001D5C92">
      <w:pPr>
        <w:ind w:right="-210"/>
        <w:rPr>
          <w:b/>
          <w:bCs/>
          <w:sz w:val="24"/>
          <w:szCs w:val="24"/>
        </w:rPr>
      </w:pPr>
    </w:p>
    <w:p w14:paraId="0CBA8725" w14:textId="77777777" w:rsidR="001D5C92" w:rsidRDefault="002A6481">
      <w:pPr>
        <w:numPr>
          <w:ilvl w:val="0"/>
          <w:numId w:val="6"/>
        </w:numPr>
        <w:ind w:right="-210"/>
        <w:rPr>
          <w:sz w:val="24"/>
          <w:szCs w:val="24"/>
        </w:rPr>
      </w:pPr>
      <w:r>
        <w:rPr>
          <w:sz w:val="24"/>
          <w:szCs w:val="24"/>
        </w:rPr>
        <w:t>2026 - 2027 Grant Application released - January 1, 2026</w:t>
      </w:r>
    </w:p>
    <w:p w14:paraId="6ADF5C1F" w14:textId="77777777" w:rsidR="001D5C92" w:rsidRDefault="002A6481">
      <w:pPr>
        <w:numPr>
          <w:ilvl w:val="0"/>
          <w:numId w:val="6"/>
        </w:numPr>
        <w:ind w:right="-210"/>
        <w:rPr>
          <w:sz w:val="24"/>
          <w:szCs w:val="24"/>
        </w:rPr>
      </w:pPr>
      <w:r>
        <w:rPr>
          <w:sz w:val="24"/>
          <w:szCs w:val="24"/>
        </w:rPr>
        <w:t>2026 - 2027 Grant Application due date - January 31, 2026</w:t>
      </w:r>
    </w:p>
    <w:p w14:paraId="15DE0E9F" w14:textId="77777777" w:rsidR="001D5C92" w:rsidRDefault="002A6481">
      <w:pPr>
        <w:numPr>
          <w:ilvl w:val="0"/>
          <w:numId w:val="6"/>
        </w:numPr>
        <w:ind w:right="-210"/>
        <w:rPr>
          <w:sz w:val="24"/>
          <w:szCs w:val="24"/>
        </w:rPr>
      </w:pPr>
      <w:r>
        <w:rPr>
          <w:sz w:val="24"/>
          <w:szCs w:val="24"/>
        </w:rPr>
        <w:t>Interviews - February 1 - February 28, 2026</w:t>
      </w:r>
    </w:p>
    <w:p w14:paraId="02E398E5" w14:textId="77777777" w:rsidR="001D5C92" w:rsidRDefault="002A6481">
      <w:pPr>
        <w:numPr>
          <w:ilvl w:val="0"/>
          <w:numId w:val="6"/>
        </w:numPr>
        <w:ind w:right="-210"/>
        <w:rPr>
          <w:sz w:val="24"/>
          <w:szCs w:val="24"/>
        </w:rPr>
      </w:pPr>
      <w:r>
        <w:rPr>
          <w:sz w:val="24"/>
          <w:szCs w:val="24"/>
        </w:rPr>
        <w:t>Grant allocation notices by March 31, 2026</w:t>
      </w:r>
    </w:p>
    <w:p w14:paraId="706D4655" w14:textId="77777777" w:rsidR="001D5C92" w:rsidRDefault="001D5C92">
      <w:pPr>
        <w:ind w:right="-210"/>
        <w:rPr>
          <w:sz w:val="24"/>
          <w:szCs w:val="24"/>
        </w:rPr>
      </w:pPr>
    </w:p>
    <w:p w14:paraId="2B300D1D" w14:textId="77777777" w:rsidR="001D5C92" w:rsidRDefault="002A6481">
      <w:pPr>
        <w:ind w:right="-210"/>
        <w:rPr>
          <w:b/>
          <w:bCs/>
          <w:sz w:val="24"/>
          <w:szCs w:val="24"/>
        </w:rPr>
      </w:pPr>
      <w:r>
        <w:rPr>
          <w:b/>
          <w:bCs/>
          <w:sz w:val="24"/>
          <w:szCs w:val="24"/>
        </w:rPr>
        <w:t>Instructions:</w:t>
      </w:r>
    </w:p>
    <w:p w14:paraId="6D73E108" w14:textId="77777777" w:rsidR="001D5C92" w:rsidRDefault="001D5C92">
      <w:pPr>
        <w:ind w:right="-210"/>
        <w:rPr>
          <w:b/>
          <w:bCs/>
          <w:sz w:val="24"/>
          <w:szCs w:val="24"/>
        </w:rPr>
      </w:pPr>
    </w:p>
    <w:p w14:paraId="118CE566" w14:textId="77777777" w:rsidR="001D5C92" w:rsidRDefault="002A6481">
      <w:pPr>
        <w:numPr>
          <w:ilvl w:val="0"/>
          <w:numId w:val="8"/>
        </w:numPr>
        <w:ind w:right="-210"/>
        <w:rPr>
          <w:sz w:val="24"/>
          <w:szCs w:val="24"/>
        </w:rPr>
      </w:pPr>
      <w:r>
        <w:rPr>
          <w:sz w:val="24"/>
          <w:szCs w:val="24"/>
        </w:rPr>
        <w:t>In addition to completing this application, elementary schools</w:t>
      </w:r>
      <w:r>
        <w:rPr>
          <w:b/>
          <w:bCs/>
          <w:sz w:val="24"/>
          <w:szCs w:val="24"/>
        </w:rPr>
        <w:t xml:space="preserve"> </w:t>
      </w:r>
      <w:r>
        <w:rPr>
          <w:sz w:val="24"/>
          <w:szCs w:val="24"/>
        </w:rPr>
        <w:t>must submit a letter signed by both the pastor and principal discussing the school’s intentions with regard to supporting and growing an inclusive school environment. (See instructions at the end of application.)</w:t>
      </w:r>
    </w:p>
    <w:p w14:paraId="65492656" w14:textId="77777777" w:rsidR="001D5C92" w:rsidRDefault="002A6481">
      <w:pPr>
        <w:numPr>
          <w:ilvl w:val="0"/>
          <w:numId w:val="8"/>
        </w:numPr>
        <w:ind w:right="-210"/>
        <w:rPr>
          <w:sz w:val="24"/>
          <w:szCs w:val="24"/>
        </w:rPr>
      </w:pPr>
      <w:r>
        <w:rPr>
          <w:sz w:val="24"/>
          <w:szCs w:val="24"/>
        </w:rPr>
        <w:t>On the high school level, the letter must be signed by both the director of the school’s resource/special education department and the school’s Head of School.</w:t>
      </w:r>
    </w:p>
    <w:p w14:paraId="4250987E" w14:textId="03A28A13" w:rsidR="001D5C92" w:rsidRDefault="002A6481">
      <w:pPr>
        <w:numPr>
          <w:ilvl w:val="0"/>
          <w:numId w:val="8"/>
        </w:numPr>
        <w:ind w:right="-210"/>
        <w:rPr>
          <w:sz w:val="24"/>
          <w:szCs w:val="24"/>
        </w:rPr>
      </w:pPr>
      <w:r>
        <w:rPr>
          <w:sz w:val="24"/>
          <w:szCs w:val="24"/>
        </w:rPr>
        <w:t>All applications must be signed</w:t>
      </w:r>
      <w:r w:rsidR="00044196">
        <w:rPr>
          <w:sz w:val="24"/>
          <w:szCs w:val="24"/>
        </w:rPr>
        <w:t xml:space="preserve"> with original signatures (print the signature page, sign, scan and include as an attachment</w:t>
      </w:r>
      <w:r w:rsidR="00D912E5">
        <w:rPr>
          <w:sz w:val="24"/>
          <w:szCs w:val="24"/>
        </w:rPr>
        <w:t>)</w:t>
      </w:r>
    </w:p>
    <w:p w14:paraId="47E2FB67" w14:textId="2D9E1E20" w:rsidR="00776E96" w:rsidRDefault="00776E96">
      <w:pPr>
        <w:numPr>
          <w:ilvl w:val="0"/>
          <w:numId w:val="8"/>
        </w:numPr>
        <w:ind w:right="-210"/>
        <w:rPr>
          <w:sz w:val="24"/>
          <w:szCs w:val="24"/>
        </w:rPr>
      </w:pPr>
      <w:r>
        <w:rPr>
          <w:sz w:val="24"/>
          <w:szCs w:val="24"/>
        </w:rPr>
        <w:t>Submit completed application</w:t>
      </w:r>
      <w:r w:rsidR="00D912E5">
        <w:rPr>
          <w:sz w:val="24"/>
          <w:szCs w:val="24"/>
        </w:rPr>
        <w:t>, letter, and signature page</w:t>
      </w:r>
      <w:r>
        <w:rPr>
          <w:sz w:val="24"/>
          <w:szCs w:val="24"/>
        </w:rPr>
        <w:t xml:space="preserve"> to </w:t>
      </w:r>
      <w:hyperlink r:id="rId7">
        <w:r w:rsidR="00FD2FE3">
          <w:rPr>
            <w:color w:val="1155CC"/>
            <w:sz w:val="24"/>
            <w:szCs w:val="24"/>
            <w:u w:val="single"/>
          </w:rPr>
          <w:t>grants@portocharities.</w:t>
        </w:r>
      </w:hyperlink>
      <w:hyperlink r:id="rId8">
        <w:r w:rsidR="00FD2FE3">
          <w:rPr>
            <w:color w:val="1155CC"/>
            <w:sz w:val="24"/>
            <w:szCs w:val="24"/>
            <w:u w:val="single"/>
          </w:rPr>
          <w:t>org</w:t>
        </w:r>
      </w:hyperlink>
      <w:r w:rsidR="004E1435">
        <w:t>.</w:t>
      </w:r>
      <w:r w:rsidR="006A5D26">
        <w:t xml:space="preserve"> </w:t>
      </w:r>
      <w:r w:rsidR="006A5D26" w:rsidRPr="00797695">
        <w:rPr>
          <w:u w:val="single"/>
        </w:rPr>
        <w:t>Be sure to</w:t>
      </w:r>
      <w:r w:rsidR="00797695">
        <w:rPr>
          <w:u w:val="single"/>
        </w:rPr>
        <w:t xml:space="preserve"> </w:t>
      </w:r>
      <w:r w:rsidR="006A5D26" w:rsidRPr="00797695">
        <w:rPr>
          <w:u w:val="single"/>
        </w:rPr>
        <w:t>save the application using your school’s name</w:t>
      </w:r>
      <w:r w:rsidR="006A5D26">
        <w:t>.</w:t>
      </w:r>
    </w:p>
    <w:p w14:paraId="28F6FF27" w14:textId="77777777" w:rsidR="001D5C92" w:rsidRDefault="002A6481">
      <w:pPr>
        <w:numPr>
          <w:ilvl w:val="0"/>
          <w:numId w:val="8"/>
        </w:numPr>
        <w:ind w:right="-210"/>
        <w:rPr>
          <w:sz w:val="24"/>
          <w:szCs w:val="24"/>
        </w:rPr>
      </w:pPr>
      <w:r>
        <w:rPr>
          <w:sz w:val="24"/>
          <w:szCs w:val="24"/>
        </w:rPr>
        <w:t xml:space="preserve">After your application is submitted, you will be contacted to schedule your interview time.  </w:t>
      </w:r>
    </w:p>
    <w:p w14:paraId="26A74BCB" w14:textId="77777777" w:rsidR="001D5C92" w:rsidRDefault="001D5C92">
      <w:pPr>
        <w:ind w:right="-210"/>
        <w:rPr>
          <w:color w:val="C00000"/>
          <w:sz w:val="24"/>
          <w:szCs w:val="24"/>
        </w:rPr>
      </w:pPr>
    </w:p>
    <w:p w14:paraId="7B136F4D" w14:textId="77777777" w:rsidR="001D5C92" w:rsidRDefault="001D5C92">
      <w:pPr>
        <w:ind w:right="-210"/>
        <w:rPr>
          <w:b/>
          <w:bCs/>
          <w:sz w:val="24"/>
          <w:szCs w:val="24"/>
        </w:rPr>
      </w:pPr>
    </w:p>
    <w:p w14:paraId="33A1E4E5" w14:textId="77777777" w:rsidR="001D5C92" w:rsidRDefault="002A6481">
      <w:pPr>
        <w:ind w:right="-210"/>
        <w:rPr>
          <w:b/>
          <w:bCs/>
          <w:sz w:val="24"/>
          <w:szCs w:val="24"/>
        </w:rPr>
      </w:pPr>
      <w:r>
        <w:rPr>
          <w:b/>
          <w:bCs/>
          <w:sz w:val="24"/>
          <w:szCs w:val="24"/>
        </w:rPr>
        <w:t>Grant Eligibility Criteria:</w:t>
      </w:r>
    </w:p>
    <w:p w14:paraId="64D6EBD9" w14:textId="77777777" w:rsidR="001D5C92" w:rsidRDefault="001D5C92">
      <w:pPr>
        <w:ind w:right="-210"/>
        <w:rPr>
          <w:b/>
          <w:bCs/>
          <w:sz w:val="24"/>
          <w:szCs w:val="24"/>
        </w:rPr>
      </w:pPr>
    </w:p>
    <w:p w14:paraId="2422C8B0" w14:textId="77777777" w:rsidR="001D5C92" w:rsidRDefault="002A6481">
      <w:pPr>
        <w:ind w:right="-210"/>
        <w:rPr>
          <w:b/>
          <w:bCs/>
          <w:sz w:val="24"/>
          <w:szCs w:val="24"/>
        </w:rPr>
      </w:pPr>
      <w:r>
        <w:rPr>
          <w:b/>
          <w:bCs/>
          <w:sz w:val="24"/>
          <w:szCs w:val="24"/>
        </w:rPr>
        <w:t xml:space="preserve">The following criteria must be satisfied </w:t>
      </w:r>
      <w:r>
        <w:rPr>
          <w:b/>
          <w:bCs/>
          <w:i/>
          <w:iCs/>
          <w:sz w:val="24"/>
          <w:szCs w:val="24"/>
        </w:rPr>
        <w:t xml:space="preserve">prior to application </w:t>
      </w:r>
      <w:r>
        <w:rPr>
          <w:b/>
          <w:bCs/>
          <w:sz w:val="24"/>
          <w:szCs w:val="24"/>
        </w:rPr>
        <w:t>for a school to be eligible for a grant:</w:t>
      </w:r>
    </w:p>
    <w:p w14:paraId="6579CE25" w14:textId="77777777" w:rsidR="001D5C92" w:rsidRDefault="001D5C92">
      <w:pPr>
        <w:ind w:right="-210"/>
        <w:rPr>
          <w:b/>
          <w:bCs/>
          <w:sz w:val="24"/>
          <w:szCs w:val="24"/>
        </w:rPr>
      </w:pPr>
    </w:p>
    <w:p w14:paraId="0CE642DA" w14:textId="77777777" w:rsidR="001D5C92" w:rsidRDefault="002A6481">
      <w:pPr>
        <w:numPr>
          <w:ilvl w:val="0"/>
          <w:numId w:val="7"/>
        </w:numPr>
        <w:pBdr>
          <w:top w:val="nil"/>
          <w:left w:val="nil"/>
          <w:bottom w:val="nil"/>
          <w:right w:val="nil"/>
          <w:between w:val="nil"/>
        </w:pBdr>
        <w:ind w:right="-210"/>
        <w:rPr>
          <w:color w:val="000000"/>
          <w:sz w:val="24"/>
          <w:szCs w:val="24"/>
        </w:rPr>
      </w:pPr>
      <w:r>
        <w:rPr>
          <w:color w:val="000000"/>
          <w:sz w:val="24"/>
          <w:szCs w:val="24"/>
        </w:rPr>
        <w:t>The School is a Catholic school within the boundaries of the Diocese of Arlington, Virginia.</w:t>
      </w:r>
    </w:p>
    <w:p w14:paraId="789F5DC3" w14:textId="77777777" w:rsidR="001D5C92" w:rsidRDefault="002A6481">
      <w:pPr>
        <w:numPr>
          <w:ilvl w:val="0"/>
          <w:numId w:val="7"/>
        </w:numPr>
        <w:pBdr>
          <w:top w:val="nil"/>
          <w:left w:val="nil"/>
          <w:bottom w:val="nil"/>
          <w:right w:val="nil"/>
          <w:between w:val="nil"/>
        </w:pBdr>
        <w:ind w:right="-210"/>
        <w:rPr>
          <w:sz w:val="24"/>
          <w:szCs w:val="24"/>
        </w:rPr>
      </w:pPr>
      <w:r>
        <w:rPr>
          <w:sz w:val="24"/>
          <w:szCs w:val="24"/>
        </w:rPr>
        <w:t>The School is fully accredited and recognized by the Office of Catholic Schools of the Diocese of Arlington, Virginia.</w:t>
      </w:r>
    </w:p>
    <w:p w14:paraId="14DD075D" w14:textId="77777777" w:rsidR="001D5C92" w:rsidRDefault="002A6481">
      <w:pPr>
        <w:numPr>
          <w:ilvl w:val="0"/>
          <w:numId w:val="7"/>
        </w:numPr>
        <w:pBdr>
          <w:top w:val="nil"/>
          <w:left w:val="nil"/>
          <w:bottom w:val="nil"/>
          <w:right w:val="nil"/>
          <w:between w:val="nil"/>
        </w:pBdr>
        <w:ind w:right="-210"/>
        <w:rPr>
          <w:sz w:val="24"/>
          <w:szCs w:val="24"/>
        </w:rPr>
      </w:pPr>
      <w:r>
        <w:rPr>
          <w:color w:val="000000"/>
          <w:sz w:val="24"/>
          <w:szCs w:val="24"/>
        </w:rPr>
        <w:t xml:space="preserve">The School is accepting student(s) with </w:t>
      </w:r>
      <w:r>
        <w:rPr>
          <w:sz w:val="24"/>
          <w:szCs w:val="24"/>
        </w:rPr>
        <w:t>moderate to severe</w:t>
      </w:r>
      <w:r>
        <w:rPr>
          <w:color w:val="EE0000"/>
          <w:sz w:val="24"/>
          <w:szCs w:val="24"/>
        </w:rPr>
        <w:t xml:space="preserve"> </w:t>
      </w:r>
      <w:r>
        <w:rPr>
          <w:color w:val="000000"/>
          <w:sz w:val="24"/>
          <w:szCs w:val="24"/>
        </w:rPr>
        <w:t>disabilities who would not be able to attend without additional educational support.</w:t>
      </w:r>
    </w:p>
    <w:p w14:paraId="7E7048A2" w14:textId="77777777" w:rsidR="001D5C92" w:rsidRDefault="002A6481">
      <w:pPr>
        <w:numPr>
          <w:ilvl w:val="0"/>
          <w:numId w:val="7"/>
        </w:numPr>
        <w:pBdr>
          <w:top w:val="nil"/>
          <w:left w:val="nil"/>
          <w:bottom w:val="nil"/>
          <w:right w:val="nil"/>
          <w:between w:val="nil"/>
        </w:pBdr>
        <w:ind w:right="-210"/>
        <w:rPr>
          <w:color w:val="000000"/>
          <w:sz w:val="24"/>
          <w:szCs w:val="24"/>
        </w:rPr>
      </w:pPr>
      <w:r>
        <w:rPr>
          <w:color w:val="000000"/>
          <w:sz w:val="24"/>
          <w:szCs w:val="24"/>
        </w:rPr>
        <w:t>The School has appropriate educational support for the student(s), has a degreed Special Education teacher on staff or a plan to train, credential and/or license personnel in that position, or is applying for grant funding of such training/credential/license or positions.</w:t>
      </w:r>
    </w:p>
    <w:p w14:paraId="349F647D" w14:textId="77777777" w:rsidR="001D5C92" w:rsidRDefault="002A6481">
      <w:pPr>
        <w:widowControl/>
        <w:numPr>
          <w:ilvl w:val="0"/>
          <w:numId w:val="7"/>
        </w:numPr>
        <w:ind w:right="-210"/>
        <w:rPr>
          <w:color w:val="000000"/>
          <w:sz w:val="24"/>
          <w:szCs w:val="24"/>
        </w:rPr>
      </w:pPr>
      <w:r>
        <w:rPr>
          <w:color w:val="000000"/>
          <w:sz w:val="24"/>
          <w:szCs w:val="24"/>
        </w:rPr>
        <w:t xml:space="preserve">The School can demonstrate the commitment of its Pastor and Principal </w:t>
      </w:r>
      <w:r>
        <w:rPr>
          <w:sz w:val="24"/>
          <w:szCs w:val="24"/>
        </w:rPr>
        <w:t xml:space="preserve">(Director and Head of School on the high school level) </w:t>
      </w:r>
      <w:r>
        <w:rPr>
          <w:color w:val="000000"/>
          <w:sz w:val="24"/>
          <w:szCs w:val="24"/>
        </w:rPr>
        <w:t xml:space="preserve">to inclusive education. </w:t>
      </w:r>
    </w:p>
    <w:p w14:paraId="61DEF024" w14:textId="77777777" w:rsidR="001D5C92" w:rsidRDefault="002A6481">
      <w:pPr>
        <w:widowControl/>
        <w:numPr>
          <w:ilvl w:val="0"/>
          <w:numId w:val="7"/>
        </w:numPr>
        <w:ind w:right="-210"/>
        <w:rPr>
          <w:sz w:val="24"/>
          <w:szCs w:val="24"/>
        </w:rPr>
      </w:pPr>
      <w:r>
        <w:rPr>
          <w:color w:val="000000"/>
          <w:sz w:val="24"/>
          <w:szCs w:val="24"/>
        </w:rPr>
        <w:t>The School will designate liaisons</w:t>
      </w:r>
      <w:r>
        <w:rPr>
          <w:sz w:val="24"/>
          <w:szCs w:val="24"/>
        </w:rPr>
        <w:t xml:space="preserve"> who will be a point of contact for communication with the school community about events, fundraisers, and general information about Porto Charities and its mission. </w:t>
      </w:r>
    </w:p>
    <w:p w14:paraId="40AF8206" w14:textId="77777777" w:rsidR="001D5C92" w:rsidRDefault="002A6481">
      <w:pPr>
        <w:widowControl/>
        <w:numPr>
          <w:ilvl w:val="0"/>
          <w:numId w:val="7"/>
        </w:numPr>
        <w:ind w:right="-210"/>
        <w:rPr>
          <w:sz w:val="24"/>
          <w:szCs w:val="24"/>
        </w:rPr>
      </w:pPr>
      <w:r>
        <w:rPr>
          <w:sz w:val="24"/>
          <w:szCs w:val="24"/>
        </w:rPr>
        <w:t xml:space="preserve">The School will distribute information to the school and parish community about Porto Charities Awareness Day in October 2026. </w:t>
      </w:r>
    </w:p>
    <w:p w14:paraId="281BFE11" w14:textId="77777777" w:rsidR="001D5C92" w:rsidRDefault="002A6481">
      <w:pPr>
        <w:widowControl/>
        <w:numPr>
          <w:ilvl w:val="0"/>
          <w:numId w:val="7"/>
        </w:numPr>
        <w:ind w:right="-210"/>
        <w:rPr>
          <w:sz w:val="24"/>
          <w:szCs w:val="24"/>
        </w:rPr>
      </w:pPr>
      <w:r>
        <w:rPr>
          <w:color w:val="000000"/>
          <w:sz w:val="24"/>
          <w:szCs w:val="24"/>
        </w:rPr>
        <w:t xml:space="preserve">The School/Parish will provide the opportunity for a representative of </w:t>
      </w:r>
      <w:r>
        <w:rPr>
          <w:sz w:val="24"/>
          <w:szCs w:val="24"/>
        </w:rPr>
        <w:t>Porto Charities</w:t>
      </w:r>
      <w:r>
        <w:rPr>
          <w:color w:val="000000"/>
          <w:sz w:val="24"/>
          <w:szCs w:val="24"/>
        </w:rPr>
        <w:t xml:space="preserve"> to speak annually to its parishioners and/or school community. </w:t>
      </w:r>
    </w:p>
    <w:p w14:paraId="54EE9C81" w14:textId="77777777" w:rsidR="001D5C92" w:rsidRDefault="002A6481">
      <w:pPr>
        <w:widowControl/>
        <w:numPr>
          <w:ilvl w:val="0"/>
          <w:numId w:val="7"/>
        </w:numPr>
        <w:ind w:right="-210"/>
        <w:rPr>
          <w:sz w:val="24"/>
          <w:szCs w:val="24"/>
        </w:rPr>
      </w:pPr>
      <w:r>
        <w:rPr>
          <w:sz w:val="24"/>
          <w:szCs w:val="24"/>
        </w:rPr>
        <w:t>Designated staff from all grantee schools will be expected to attend training specific to inclusive educational practices. Based on your school’s needs and grant requests, some Partner Schools will have designated personnel attend training regarding the role of paraprofessionals.</w:t>
      </w:r>
    </w:p>
    <w:p w14:paraId="60F6E1E5" w14:textId="77777777" w:rsidR="001D5C92" w:rsidRDefault="001D5C92">
      <w:pPr>
        <w:widowControl/>
        <w:ind w:right="-210"/>
        <w:rPr>
          <w:sz w:val="24"/>
          <w:szCs w:val="24"/>
        </w:rPr>
      </w:pPr>
    </w:p>
    <w:p w14:paraId="7A44F0A5" w14:textId="77777777" w:rsidR="001D5C92" w:rsidRDefault="002A6481">
      <w:pPr>
        <w:ind w:right="-210"/>
        <w:rPr>
          <w:b/>
          <w:bCs/>
          <w:color w:val="000000"/>
          <w:sz w:val="24"/>
          <w:szCs w:val="24"/>
        </w:rPr>
      </w:pPr>
      <w:r>
        <w:rPr>
          <w:b/>
          <w:bCs/>
          <w:sz w:val="24"/>
          <w:szCs w:val="24"/>
        </w:rPr>
        <w:t>Area</w:t>
      </w:r>
      <w:r>
        <w:rPr>
          <w:b/>
          <w:bCs/>
          <w:color w:val="000000"/>
          <w:sz w:val="24"/>
          <w:szCs w:val="24"/>
        </w:rPr>
        <w:t>s Funded</w:t>
      </w:r>
    </w:p>
    <w:p w14:paraId="41D0DDB5" w14:textId="77777777" w:rsidR="001D5C92" w:rsidRDefault="001D5C92">
      <w:pPr>
        <w:ind w:right="-210"/>
        <w:rPr>
          <w:b/>
          <w:bCs/>
          <w:sz w:val="24"/>
          <w:szCs w:val="24"/>
        </w:rPr>
      </w:pPr>
    </w:p>
    <w:p w14:paraId="04D634A9" w14:textId="77777777" w:rsidR="001D5C92" w:rsidRDefault="002A6481">
      <w:pPr>
        <w:ind w:right="-210"/>
        <w:rPr>
          <w:b/>
          <w:bCs/>
          <w:sz w:val="24"/>
          <w:szCs w:val="24"/>
        </w:rPr>
      </w:pPr>
      <w:r>
        <w:rPr>
          <w:b/>
          <w:bCs/>
          <w:sz w:val="24"/>
          <w:szCs w:val="24"/>
        </w:rPr>
        <w:t>Porto Charities will consider grant requests for the following areas:</w:t>
      </w:r>
    </w:p>
    <w:p w14:paraId="28AEEAF2" w14:textId="77777777" w:rsidR="001D5C92" w:rsidRDefault="001D5C92">
      <w:pPr>
        <w:ind w:right="-210"/>
        <w:rPr>
          <w:sz w:val="24"/>
          <w:szCs w:val="24"/>
        </w:rPr>
      </w:pPr>
    </w:p>
    <w:p w14:paraId="59781E8E" w14:textId="77777777" w:rsidR="001D5C92" w:rsidRDefault="002A6481">
      <w:pPr>
        <w:widowControl/>
        <w:numPr>
          <w:ilvl w:val="0"/>
          <w:numId w:val="4"/>
        </w:numPr>
        <w:ind w:right="-210"/>
        <w:rPr>
          <w:sz w:val="24"/>
          <w:szCs w:val="24"/>
        </w:rPr>
      </w:pPr>
      <w:r>
        <w:rPr>
          <w:sz w:val="24"/>
          <w:szCs w:val="24"/>
        </w:rPr>
        <w:t>Assistance for faculty/staff salaries such as Para-Educators, Special Education Teachers, Inclusion Coordinators, etc.</w:t>
      </w:r>
    </w:p>
    <w:p w14:paraId="703902DA" w14:textId="77777777" w:rsidR="001D5C92" w:rsidRDefault="002A6481">
      <w:pPr>
        <w:widowControl/>
        <w:numPr>
          <w:ilvl w:val="0"/>
          <w:numId w:val="4"/>
        </w:numPr>
        <w:ind w:right="-210"/>
        <w:rPr>
          <w:sz w:val="24"/>
          <w:szCs w:val="24"/>
        </w:rPr>
      </w:pPr>
      <w:r>
        <w:rPr>
          <w:sz w:val="24"/>
          <w:szCs w:val="24"/>
        </w:rPr>
        <w:t>Professional Development related to Inclusive Education</w:t>
      </w:r>
    </w:p>
    <w:p w14:paraId="562F5A28" w14:textId="77777777" w:rsidR="001D5C92" w:rsidRDefault="001D5C92">
      <w:pPr>
        <w:widowControl/>
        <w:ind w:right="-210"/>
        <w:rPr>
          <w:sz w:val="24"/>
          <w:szCs w:val="24"/>
        </w:rPr>
      </w:pPr>
    </w:p>
    <w:p w14:paraId="71A29F33" w14:textId="77777777" w:rsidR="001D5C92" w:rsidRDefault="002A6481">
      <w:pPr>
        <w:ind w:right="-210"/>
        <w:rPr>
          <w:sz w:val="24"/>
          <w:szCs w:val="24"/>
        </w:rPr>
      </w:pPr>
      <w:r>
        <w:rPr>
          <w:b/>
          <w:bCs/>
          <w:color w:val="000000"/>
          <w:sz w:val="24"/>
          <w:szCs w:val="24"/>
        </w:rPr>
        <w:t>App</w:t>
      </w:r>
      <w:r>
        <w:rPr>
          <w:b/>
          <w:bCs/>
          <w:sz w:val="24"/>
          <w:szCs w:val="24"/>
        </w:rPr>
        <w:t>l</w:t>
      </w:r>
      <w:r>
        <w:rPr>
          <w:b/>
          <w:bCs/>
          <w:color w:val="000000"/>
          <w:sz w:val="24"/>
          <w:szCs w:val="24"/>
        </w:rPr>
        <w:t>ication Review Process</w:t>
      </w:r>
    </w:p>
    <w:p w14:paraId="06C24C3C" w14:textId="77777777" w:rsidR="001D5C92" w:rsidRDefault="001D5C92">
      <w:pPr>
        <w:ind w:right="-210"/>
        <w:rPr>
          <w:sz w:val="24"/>
          <w:szCs w:val="24"/>
        </w:rPr>
      </w:pPr>
    </w:p>
    <w:p w14:paraId="66F35211" w14:textId="77777777" w:rsidR="001D5C92" w:rsidRDefault="002A6481">
      <w:pPr>
        <w:ind w:right="-210"/>
        <w:rPr>
          <w:b/>
          <w:bCs/>
          <w:sz w:val="24"/>
          <w:szCs w:val="24"/>
        </w:rPr>
      </w:pPr>
      <w:r>
        <w:rPr>
          <w:color w:val="000000"/>
          <w:sz w:val="24"/>
          <w:szCs w:val="24"/>
        </w:rPr>
        <w:t xml:space="preserve">A Grant Application must satisfy the Grant Eligibility Criteria for the application to be considered. Eligible Applicants will be invited to discuss their application with the Granting Committee </w:t>
      </w:r>
      <w:r>
        <w:rPr>
          <w:sz w:val="24"/>
          <w:szCs w:val="24"/>
        </w:rPr>
        <w:t xml:space="preserve">at a predetermined date and time. </w:t>
      </w:r>
      <w:r>
        <w:rPr>
          <w:color w:val="000000"/>
          <w:sz w:val="24"/>
          <w:szCs w:val="24"/>
        </w:rPr>
        <w:t xml:space="preserve">This meeting is </w:t>
      </w:r>
      <w:r>
        <w:rPr>
          <w:b/>
          <w:bCs/>
          <w:color w:val="000000"/>
          <w:sz w:val="24"/>
          <w:szCs w:val="24"/>
        </w:rPr>
        <w:t>mandatory</w:t>
      </w:r>
      <w:r>
        <w:rPr>
          <w:color w:val="000000"/>
          <w:sz w:val="24"/>
          <w:szCs w:val="24"/>
        </w:rPr>
        <w:t>. Each grant meeting will last approximately 20 minutes</w:t>
      </w:r>
      <w:r>
        <w:rPr>
          <w:sz w:val="24"/>
          <w:szCs w:val="24"/>
        </w:rPr>
        <w:t xml:space="preserve"> and will focus on questions from the Granting Committee about the Grant Application.</w:t>
      </w:r>
      <w:r>
        <w:rPr>
          <w:color w:val="000000"/>
          <w:sz w:val="24"/>
          <w:szCs w:val="24"/>
        </w:rPr>
        <w:t xml:space="preserve"> Appointments will be scheduled </w:t>
      </w:r>
      <w:r>
        <w:rPr>
          <w:sz w:val="24"/>
          <w:szCs w:val="24"/>
        </w:rPr>
        <w:t>with preference given in the order applications were received.</w:t>
      </w:r>
      <w:r>
        <w:rPr>
          <w:color w:val="000000"/>
          <w:sz w:val="24"/>
          <w:szCs w:val="24"/>
        </w:rPr>
        <w:t xml:space="preserve"> Grant awards will be determined based on compliance with Eligibility Criteria, need for assistance and the availability of </w:t>
      </w:r>
      <w:r>
        <w:rPr>
          <w:sz w:val="24"/>
          <w:szCs w:val="24"/>
        </w:rPr>
        <w:t>Porto Charities</w:t>
      </w:r>
      <w:r>
        <w:rPr>
          <w:color w:val="000000"/>
          <w:sz w:val="24"/>
          <w:szCs w:val="24"/>
        </w:rPr>
        <w:t xml:space="preserve"> funds.  </w:t>
      </w:r>
      <w:r>
        <w:rPr>
          <w:b/>
          <w:bCs/>
          <w:sz w:val="24"/>
          <w:szCs w:val="24"/>
        </w:rPr>
        <w:t>All grant monies awarded must be used as specified in the grant award l</w:t>
      </w:r>
      <w:r>
        <w:rPr>
          <w:b/>
          <w:bCs/>
          <w:sz w:val="24"/>
          <w:szCs w:val="24"/>
        </w:rPr>
        <w:t xml:space="preserve">etter or returned to Porto Charities. </w:t>
      </w:r>
    </w:p>
    <w:p w14:paraId="1FA03FD4" w14:textId="77777777" w:rsidR="001D5C92" w:rsidRDefault="001D5C92">
      <w:pPr>
        <w:ind w:right="-210"/>
        <w:rPr>
          <w:sz w:val="24"/>
          <w:szCs w:val="24"/>
        </w:rPr>
      </w:pPr>
    </w:p>
    <w:p w14:paraId="61BD5FD6" w14:textId="77777777" w:rsidR="001D5C92" w:rsidRDefault="002A6481">
      <w:pPr>
        <w:ind w:right="-210"/>
        <w:rPr>
          <w:color w:val="000000"/>
          <w:sz w:val="24"/>
          <w:szCs w:val="24"/>
        </w:rPr>
      </w:pPr>
      <w:r>
        <w:rPr>
          <w:color w:val="000000"/>
          <w:sz w:val="24"/>
          <w:szCs w:val="24"/>
        </w:rPr>
        <w:t xml:space="preserve">Grantees will receive a letter of notification regarding their grant by </w:t>
      </w:r>
      <w:r>
        <w:rPr>
          <w:sz w:val="24"/>
          <w:szCs w:val="24"/>
        </w:rPr>
        <w:t>March 31, 2026.</w:t>
      </w:r>
      <w:r>
        <w:rPr>
          <w:color w:val="000000"/>
          <w:sz w:val="24"/>
          <w:szCs w:val="24"/>
        </w:rPr>
        <w:t xml:space="preserve"> </w:t>
      </w:r>
    </w:p>
    <w:p w14:paraId="39127AF2" w14:textId="77777777" w:rsidR="001D5C92" w:rsidRDefault="001D5C92">
      <w:pPr>
        <w:ind w:right="-210"/>
        <w:rPr>
          <w:color w:val="000000"/>
          <w:sz w:val="24"/>
          <w:szCs w:val="24"/>
        </w:rPr>
      </w:pPr>
    </w:p>
    <w:p w14:paraId="15036677" w14:textId="77777777" w:rsidR="001D5C92" w:rsidRDefault="002A6481">
      <w:pPr>
        <w:ind w:right="-210"/>
        <w:rPr>
          <w:b/>
          <w:bCs/>
          <w:sz w:val="24"/>
          <w:szCs w:val="24"/>
        </w:rPr>
        <w:sectPr w:rsidR="001D5C92">
          <w:pgSz w:w="15840" w:h="12240" w:orient="landscape"/>
          <w:pgMar w:top="580" w:right="680" w:bottom="280" w:left="980" w:header="720" w:footer="720" w:gutter="0"/>
          <w:pgNumType w:start="1"/>
          <w:cols w:space="720"/>
        </w:sectPr>
      </w:pPr>
      <w:r>
        <w:rPr>
          <w:color w:val="000000"/>
          <w:sz w:val="24"/>
          <w:szCs w:val="24"/>
        </w:rPr>
        <w:lastRenderedPageBreak/>
        <w:t>Please note that all grant recipients are required to submit a mid-year and a newly established end-</w:t>
      </w:r>
      <w:r>
        <w:rPr>
          <w:sz w:val="24"/>
          <w:szCs w:val="24"/>
        </w:rPr>
        <w:t>of-year</w:t>
      </w:r>
      <w:r>
        <w:rPr>
          <w:color w:val="000000"/>
          <w:sz w:val="24"/>
          <w:szCs w:val="24"/>
        </w:rPr>
        <w:t xml:space="preserve"> report documenting use of grant funds. Any changes in the way grant funds are used that deviate from descriptions outlined in the grant </w:t>
      </w:r>
      <w:r>
        <w:rPr>
          <w:sz w:val="24"/>
          <w:szCs w:val="24"/>
        </w:rPr>
        <w:t>award letter</w:t>
      </w:r>
      <w:r>
        <w:rPr>
          <w:color w:val="000000"/>
          <w:sz w:val="24"/>
          <w:szCs w:val="24"/>
        </w:rPr>
        <w:t xml:space="preserve"> must be immediately reported to the </w:t>
      </w:r>
      <w:r>
        <w:rPr>
          <w:sz w:val="24"/>
          <w:szCs w:val="24"/>
        </w:rPr>
        <w:t xml:space="preserve">Chief Operating Officer of Porto Charities </w:t>
      </w:r>
      <w:r>
        <w:rPr>
          <w:i/>
          <w:iCs/>
          <w:sz w:val="24"/>
          <w:szCs w:val="24"/>
        </w:rPr>
        <w:t xml:space="preserve">prior </w:t>
      </w:r>
      <w:r>
        <w:rPr>
          <w:sz w:val="24"/>
          <w:szCs w:val="24"/>
        </w:rPr>
        <w:t>to the funds being spent (kdoherty@portocharities.org).</w:t>
      </w:r>
      <w:r>
        <w:rPr>
          <w:color w:val="000000"/>
          <w:sz w:val="24"/>
          <w:szCs w:val="24"/>
        </w:rPr>
        <w:t xml:space="preserve"> Mid-year report forms will be sent to grant recipients via e-mail </w:t>
      </w:r>
      <w:r>
        <w:rPr>
          <w:sz w:val="24"/>
          <w:szCs w:val="24"/>
        </w:rPr>
        <w:t>by</w:t>
      </w:r>
      <w:r>
        <w:rPr>
          <w:color w:val="000000"/>
          <w:sz w:val="24"/>
          <w:szCs w:val="24"/>
        </w:rPr>
        <w:t xml:space="preserve"> December 1, 202</w:t>
      </w:r>
      <w:r>
        <w:rPr>
          <w:sz w:val="24"/>
          <w:szCs w:val="24"/>
        </w:rPr>
        <w:t>6</w:t>
      </w:r>
      <w:r>
        <w:rPr>
          <w:color w:val="000000"/>
          <w:sz w:val="24"/>
          <w:szCs w:val="24"/>
        </w:rPr>
        <w:t xml:space="preserve"> and are due via </w:t>
      </w:r>
      <w:r>
        <w:rPr>
          <w:sz w:val="24"/>
          <w:szCs w:val="24"/>
        </w:rPr>
        <w:t xml:space="preserve">email to </w:t>
      </w:r>
      <w:hyperlink r:id="rId9">
        <w:r w:rsidR="001D5C92">
          <w:rPr>
            <w:color w:val="1155CC"/>
            <w:sz w:val="24"/>
            <w:szCs w:val="24"/>
            <w:u w:val="single"/>
          </w:rPr>
          <w:t>grants@portocharities.</w:t>
        </w:r>
      </w:hyperlink>
      <w:hyperlink r:id="rId10">
        <w:r w:rsidR="001D5C92">
          <w:rPr>
            <w:color w:val="1155CC"/>
            <w:sz w:val="24"/>
            <w:szCs w:val="24"/>
            <w:u w:val="single"/>
          </w:rPr>
          <w:t>org</w:t>
        </w:r>
      </w:hyperlink>
      <w:r>
        <w:rPr>
          <w:sz w:val="24"/>
          <w:szCs w:val="24"/>
        </w:rPr>
        <w:t xml:space="preserve"> by December 31, 2026.</w:t>
      </w:r>
      <w:r>
        <w:rPr>
          <w:color w:val="000000"/>
          <w:sz w:val="24"/>
          <w:szCs w:val="24"/>
        </w:rPr>
        <w:t xml:space="preserve"> End-of-year report forms will be sent </w:t>
      </w:r>
      <w:r>
        <w:rPr>
          <w:sz w:val="24"/>
          <w:szCs w:val="24"/>
        </w:rPr>
        <w:t>to recipients via e-mail by</w:t>
      </w:r>
      <w:r>
        <w:rPr>
          <w:color w:val="000000"/>
          <w:sz w:val="24"/>
          <w:szCs w:val="24"/>
        </w:rPr>
        <w:t xml:space="preserve"> May 1, 2026 and are due </w:t>
      </w:r>
      <w:r>
        <w:rPr>
          <w:sz w:val="24"/>
          <w:szCs w:val="24"/>
        </w:rPr>
        <w:t xml:space="preserve">via e-mail to </w:t>
      </w:r>
      <w:hyperlink r:id="rId11">
        <w:r w:rsidR="001D5C92">
          <w:rPr>
            <w:color w:val="1155CC"/>
            <w:sz w:val="24"/>
            <w:szCs w:val="24"/>
            <w:u w:val="single"/>
          </w:rPr>
          <w:t>grants@portocharities.org</w:t>
        </w:r>
      </w:hyperlink>
      <w:r>
        <w:rPr>
          <w:color w:val="000000"/>
          <w:sz w:val="24"/>
          <w:szCs w:val="24"/>
        </w:rPr>
        <w:t xml:space="preserve"> by June 1, 202</w:t>
      </w:r>
      <w:r>
        <w:rPr>
          <w:sz w:val="24"/>
          <w:szCs w:val="24"/>
        </w:rPr>
        <w:t>6</w:t>
      </w:r>
      <w:r>
        <w:rPr>
          <w:color w:val="000000"/>
          <w:sz w:val="24"/>
          <w:szCs w:val="24"/>
        </w:rPr>
        <w:t>.</w:t>
      </w:r>
    </w:p>
    <w:p w14:paraId="3E7EA0D2" w14:textId="77777777" w:rsidR="001D5C92" w:rsidRDefault="002A6481">
      <w:pPr>
        <w:ind w:right="-210"/>
        <w:rPr>
          <w:b/>
          <w:bCs/>
          <w:sz w:val="24"/>
          <w:szCs w:val="24"/>
        </w:rPr>
      </w:pPr>
      <w:r>
        <w:rPr>
          <w:b/>
          <w:bCs/>
          <w:sz w:val="24"/>
          <w:szCs w:val="24"/>
        </w:rPr>
        <w:lastRenderedPageBreak/>
        <w:t>Contact Information</w:t>
      </w:r>
    </w:p>
    <w:p w14:paraId="1AEC7DF8" w14:textId="77777777" w:rsidR="001D5C92" w:rsidRDefault="001D5C92">
      <w:pPr>
        <w:ind w:right="-210"/>
        <w:rPr>
          <w:b/>
          <w:bCs/>
          <w:sz w:val="24"/>
          <w:szCs w:val="24"/>
        </w:rPr>
      </w:pPr>
    </w:p>
    <w:p w14:paraId="7DA95939" w14:textId="77777777" w:rsidR="001D5C92" w:rsidRDefault="002A6481">
      <w:pPr>
        <w:numPr>
          <w:ilvl w:val="0"/>
          <w:numId w:val="1"/>
        </w:numPr>
        <w:pBdr>
          <w:top w:val="nil"/>
          <w:left w:val="nil"/>
          <w:bottom w:val="nil"/>
          <w:right w:val="nil"/>
          <w:between w:val="nil"/>
        </w:pBdr>
        <w:tabs>
          <w:tab w:val="left" w:pos="451"/>
        </w:tabs>
        <w:ind w:left="0" w:right="-210" w:firstLine="0"/>
        <w:rPr>
          <w:color w:val="000000"/>
          <w:sz w:val="24"/>
          <w:szCs w:val="24"/>
        </w:rPr>
      </w:pPr>
      <w:r>
        <w:rPr>
          <w:color w:val="000000"/>
          <w:sz w:val="24"/>
          <w:szCs w:val="24"/>
        </w:rPr>
        <w:t>Name of School:</w:t>
      </w:r>
    </w:p>
    <w:p w14:paraId="64D0E082" w14:textId="77777777" w:rsidR="001D5C92" w:rsidRDefault="002A6481">
      <w:pPr>
        <w:numPr>
          <w:ilvl w:val="0"/>
          <w:numId w:val="1"/>
        </w:numPr>
        <w:pBdr>
          <w:top w:val="nil"/>
          <w:left w:val="nil"/>
          <w:bottom w:val="nil"/>
          <w:right w:val="nil"/>
          <w:between w:val="nil"/>
        </w:pBdr>
        <w:tabs>
          <w:tab w:val="left" w:pos="444"/>
        </w:tabs>
        <w:ind w:left="0" w:right="-210" w:firstLine="0"/>
        <w:rPr>
          <w:color w:val="000000"/>
          <w:sz w:val="24"/>
          <w:szCs w:val="24"/>
        </w:rPr>
      </w:pPr>
      <w:r>
        <w:rPr>
          <w:color w:val="000000"/>
          <w:sz w:val="24"/>
          <w:szCs w:val="24"/>
        </w:rPr>
        <w:t>School address:</w:t>
      </w:r>
    </w:p>
    <w:p w14:paraId="3C41BE5B" w14:textId="77777777" w:rsidR="001D5C92" w:rsidRDefault="002A6481">
      <w:pPr>
        <w:pStyle w:val="Heading1"/>
        <w:numPr>
          <w:ilvl w:val="0"/>
          <w:numId w:val="1"/>
        </w:numPr>
        <w:tabs>
          <w:tab w:val="left" w:pos="435"/>
        </w:tabs>
        <w:ind w:left="0" w:right="-210" w:firstLine="0"/>
        <w:rPr>
          <w:color w:val="010101"/>
          <w:sz w:val="24"/>
          <w:szCs w:val="24"/>
        </w:rPr>
      </w:pPr>
      <w:r>
        <w:rPr>
          <w:color w:val="010101"/>
          <w:sz w:val="24"/>
          <w:szCs w:val="24"/>
        </w:rPr>
        <w:t>Principal/Head of School's name:</w:t>
      </w:r>
    </w:p>
    <w:p w14:paraId="41308ED0" w14:textId="77777777" w:rsidR="001D5C92" w:rsidRDefault="002A6481">
      <w:pPr>
        <w:pStyle w:val="Heading1"/>
        <w:numPr>
          <w:ilvl w:val="0"/>
          <w:numId w:val="1"/>
        </w:numPr>
        <w:tabs>
          <w:tab w:val="left" w:pos="435"/>
        </w:tabs>
        <w:spacing w:before="1"/>
        <w:ind w:left="0" w:right="-210" w:firstLine="0"/>
        <w:rPr>
          <w:color w:val="010101"/>
          <w:sz w:val="24"/>
          <w:szCs w:val="24"/>
        </w:rPr>
      </w:pPr>
      <w:r>
        <w:rPr>
          <w:color w:val="010101"/>
          <w:sz w:val="24"/>
          <w:szCs w:val="24"/>
        </w:rPr>
        <w:t>Pastor's name (if applicable):</w:t>
      </w:r>
    </w:p>
    <w:p w14:paraId="7EE38EA9" w14:textId="77777777" w:rsidR="001D5C92" w:rsidRDefault="002A6481">
      <w:pPr>
        <w:numPr>
          <w:ilvl w:val="0"/>
          <w:numId w:val="1"/>
        </w:numPr>
        <w:pBdr>
          <w:top w:val="nil"/>
          <w:left w:val="nil"/>
          <w:bottom w:val="nil"/>
          <w:right w:val="nil"/>
          <w:between w:val="nil"/>
        </w:pBdr>
        <w:tabs>
          <w:tab w:val="left" w:pos="433"/>
        </w:tabs>
        <w:ind w:left="0" w:right="-210" w:firstLine="0"/>
        <w:rPr>
          <w:color w:val="010101"/>
          <w:sz w:val="24"/>
          <w:szCs w:val="24"/>
        </w:rPr>
      </w:pPr>
      <w:r>
        <w:rPr>
          <w:color w:val="010101"/>
          <w:sz w:val="24"/>
          <w:szCs w:val="24"/>
        </w:rPr>
        <w:t>Contact information of the person submitting this application</w:t>
      </w:r>
    </w:p>
    <w:p w14:paraId="7AE4E612" w14:textId="77777777" w:rsidR="001D5C92" w:rsidRDefault="002A6481">
      <w:pPr>
        <w:pStyle w:val="Heading1"/>
        <w:tabs>
          <w:tab w:val="left" w:pos="430"/>
        </w:tabs>
        <w:spacing w:before="1"/>
        <w:ind w:left="453" w:right="-210" w:firstLine="0"/>
        <w:rPr>
          <w:color w:val="010101"/>
          <w:sz w:val="24"/>
          <w:szCs w:val="24"/>
        </w:rPr>
      </w:pPr>
      <w:r>
        <w:rPr>
          <w:color w:val="010101"/>
          <w:sz w:val="24"/>
          <w:szCs w:val="24"/>
        </w:rPr>
        <w:tab/>
        <w:t>Title:</w:t>
      </w:r>
    </w:p>
    <w:p w14:paraId="3A5B4A55" w14:textId="77777777" w:rsidR="001D5C92" w:rsidRDefault="002A6481">
      <w:pPr>
        <w:pStyle w:val="Heading1"/>
        <w:tabs>
          <w:tab w:val="left" w:pos="435"/>
        </w:tabs>
        <w:ind w:left="453" w:right="-210" w:firstLine="0"/>
        <w:rPr>
          <w:sz w:val="24"/>
          <w:szCs w:val="24"/>
        </w:rPr>
      </w:pPr>
      <w:r>
        <w:rPr>
          <w:sz w:val="24"/>
          <w:szCs w:val="24"/>
        </w:rPr>
        <w:tab/>
        <w:t>Phone:</w:t>
      </w:r>
    </w:p>
    <w:p w14:paraId="5B3F7A37" w14:textId="77777777" w:rsidR="001D5C92" w:rsidRDefault="002A6481">
      <w:pPr>
        <w:tabs>
          <w:tab w:val="left" w:pos="435"/>
        </w:tabs>
      </w:pPr>
      <w:r>
        <w:tab/>
      </w:r>
      <w:r>
        <w:tab/>
        <w:t>Email:</w:t>
      </w:r>
    </w:p>
    <w:p w14:paraId="2D4079EE" w14:textId="77777777" w:rsidR="001D5C92" w:rsidRDefault="002A6481">
      <w:pPr>
        <w:pStyle w:val="Heading1"/>
        <w:tabs>
          <w:tab w:val="left" w:pos="715"/>
        </w:tabs>
        <w:ind w:left="720" w:right="-210" w:hanging="720"/>
        <w:rPr>
          <w:sz w:val="24"/>
          <w:szCs w:val="24"/>
        </w:rPr>
      </w:pPr>
      <w:r>
        <w:rPr>
          <w:sz w:val="24"/>
          <w:szCs w:val="24"/>
        </w:rPr>
        <w:t>6.</w:t>
      </w:r>
      <w:r>
        <w:rPr>
          <w:sz w:val="24"/>
          <w:szCs w:val="24"/>
        </w:rPr>
        <w:tab/>
        <w:t>Amount requested:</w:t>
      </w:r>
    </w:p>
    <w:p w14:paraId="1D927329" w14:textId="77777777" w:rsidR="001D5C92" w:rsidRDefault="001D5C92">
      <w:pPr>
        <w:pBdr>
          <w:top w:val="nil"/>
          <w:left w:val="nil"/>
          <w:bottom w:val="nil"/>
          <w:right w:val="nil"/>
          <w:between w:val="nil"/>
        </w:pBdr>
        <w:spacing w:before="27"/>
        <w:ind w:right="-210"/>
        <w:rPr>
          <w:color w:val="000000"/>
          <w:sz w:val="24"/>
          <w:szCs w:val="24"/>
        </w:rPr>
      </w:pPr>
    </w:p>
    <w:p w14:paraId="16589B41" w14:textId="77777777" w:rsidR="001D5C92" w:rsidRDefault="002A6481">
      <w:pPr>
        <w:pStyle w:val="Heading2"/>
        <w:ind w:left="0" w:right="-210"/>
        <w:rPr>
          <w:sz w:val="24"/>
          <w:szCs w:val="24"/>
        </w:rPr>
      </w:pPr>
      <w:r>
        <w:rPr>
          <w:sz w:val="24"/>
          <w:szCs w:val="24"/>
        </w:rPr>
        <w:t>Purpose of Grant</w:t>
      </w:r>
    </w:p>
    <w:p w14:paraId="6048B84B" w14:textId="77777777" w:rsidR="001D5C92" w:rsidRDefault="001D5C92">
      <w:pPr>
        <w:tabs>
          <w:tab w:val="left" w:pos="579"/>
        </w:tabs>
        <w:spacing w:before="2" w:line="242" w:lineRule="auto"/>
        <w:ind w:right="-210"/>
        <w:rPr>
          <w:sz w:val="24"/>
          <w:szCs w:val="24"/>
        </w:rPr>
      </w:pPr>
    </w:p>
    <w:p w14:paraId="60D3117A" w14:textId="77777777" w:rsidR="001D5C92" w:rsidRDefault="002A6481">
      <w:pPr>
        <w:tabs>
          <w:tab w:val="left" w:pos="579"/>
        </w:tabs>
        <w:spacing w:before="2" w:line="242" w:lineRule="auto"/>
        <w:ind w:right="-210"/>
        <w:rPr>
          <w:sz w:val="24"/>
          <w:szCs w:val="24"/>
        </w:rPr>
      </w:pPr>
      <w:r>
        <w:rPr>
          <w:sz w:val="24"/>
          <w:szCs w:val="24"/>
        </w:rPr>
        <w:t>7.</w:t>
      </w:r>
      <w:r>
        <w:rPr>
          <w:sz w:val="24"/>
          <w:szCs w:val="24"/>
        </w:rPr>
        <w:tab/>
      </w:r>
      <w:r>
        <w:rPr>
          <w:sz w:val="24"/>
          <w:szCs w:val="24"/>
        </w:rPr>
        <w:t>Provide a detailed breakdown of your grant request and specify into which of Porto Charities’ funding areas each request falls. Include specific programs and dollar amounts when applicable. Our funding areas are:</w:t>
      </w:r>
    </w:p>
    <w:p w14:paraId="1C52554E" w14:textId="77777777" w:rsidR="001D5C92" w:rsidRDefault="001D5C92">
      <w:pPr>
        <w:widowControl/>
        <w:ind w:left="360" w:right="-210"/>
        <w:rPr>
          <w:sz w:val="24"/>
          <w:szCs w:val="24"/>
        </w:rPr>
      </w:pPr>
    </w:p>
    <w:p w14:paraId="1D9F5EF7" w14:textId="77777777" w:rsidR="001D5C92" w:rsidRDefault="002A6481">
      <w:pPr>
        <w:widowControl/>
        <w:numPr>
          <w:ilvl w:val="0"/>
          <w:numId w:val="4"/>
        </w:numPr>
        <w:ind w:right="-210"/>
        <w:rPr>
          <w:sz w:val="24"/>
          <w:szCs w:val="24"/>
        </w:rPr>
      </w:pPr>
      <w:r>
        <w:rPr>
          <w:sz w:val="24"/>
          <w:szCs w:val="24"/>
        </w:rPr>
        <w:t>Assistance for salaries of staff  (Denote title, number of hours, and amount requested)</w:t>
      </w:r>
    </w:p>
    <w:p w14:paraId="060AE41A" w14:textId="77777777" w:rsidR="001D5C92" w:rsidRDefault="002A6481">
      <w:pPr>
        <w:widowControl/>
        <w:numPr>
          <w:ilvl w:val="0"/>
          <w:numId w:val="4"/>
        </w:numPr>
        <w:ind w:right="-210"/>
        <w:rPr>
          <w:sz w:val="24"/>
          <w:szCs w:val="24"/>
        </w:rPr>
      </w:pPr>
      <w:r>
        <w:rPr>
          <w:sz w:val="24"/>
          <w:szCs w:val="24"/>
        </w:rPr>
        <w:t>Professional Development related to Inclusive Education</w:t>
      </w:r>
    </w:p>
    <w:p w14:paraId="6ADD8007" w14:textId="77777777" w:rsidR="001D5C92" w:rsidRDefault="001D5C92">
      <w:pPr>
        <w:widowControl/>
        <w:ind w:right="-210"/>
        <w:rPr>
          <w:sz w:val="24"/>
          <w:szCs w:val="24"/>
        </w:rPr>
      </w:pPr>
    </w:p>
    <w:p w14:paraId="4E856A6D" w14:textId="77777777" w:rsidR="001D5C92" w:rsidRDefault="001D5C92">
      <w:pPr>
        <w:widowControl/>
        <w:ind w:right="-210"/>
        <w:rPr>
          <w:sz w:val="24"/>
          <w:szCs w:val="24"/>
        </w:rPr>
      </w:pPr>
    </w:p>
    <w:tbl>
      <w:tblPr>
        <w:tblStyle w:val="11"/>
        <w:tblW w:w="1423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35"/>
      </w:tblGrid>
      <w:tr w:rsidR="001D5C92" w14:paraId="09237FCA" w14:textId="77777777">
        <w:tc>
          <w:tcPr>
            <w:tcW w:w="14235" w:type="dxa"/>
            <w:tcMar>
              <w:top w:w="100" w:type="dxa"/>
              <w:left w:w="100" w:type="dxa"/>
              <w:bottom w:w="100" w:type="dxa"/>
              <w:right w:w="100" w:type="dxa"/>
            </w:tcMar>
          </w:tcPr>
          <w:sdt>
            <w:sdtPr>
              <w:tag w:val="goog_rdk_0"/>
              <w:id w:val="-2039622517"/>
              <w:lock w:val="contentLocked"/>
            </w:sdtPr>
            <w:sdtEndPr/>
            <w:sdtContent>
              <w:p w14:paraId="6F50C85D" w14:textId="77777777" w:rsidR="001D5C92" w:rsidRDefault="002A6481">
                <w:pPr>
                  <w:pBdr>
                    <w:top w:val="nil"/>
                    <w:left w:val="nil"/>
                    <w:bottom w:val="nil"/>
                    <w:right w:val="nil"/>
                    <w:between w:val="nil"/>
                  </w:pBdr>
                  <w:rPr>
                    <w:sz w:val="24"/>
                    <w:szCs w:val="24"/>
                  </w:rPr>
                </w:pPr>
              </w:p>
            </w:sdtContent>
          </w:sdt>
        </w:tc>
      </w:tr>
    </w:tbl>
    <w:p w14:paraId="31EA205B" w14:textId="77777777" w:rsidR="001D5C92" w:rsidRDefault="001D5C92">
      <w:pPr>
        <w:widowControl/>
        <w:ind w:right="-210"/>
        <w:rPr>
          <w:sz w:val="24"/>
          <w:szCs w:val="24"/>
        </w:rPr>
      </w:pPr>
    </w:p>
    <w:p w14:paraId="7DE810D5" w14:textId="322D1DB4" w:rsidR="004B586E" w:rsidRDefault="004B586E">
      <w:pPr>
        <w:rPr>
          <w:sz w:val="24"/>
          <w:szCs w:val="24"/>
        </w:rPr>
      </w:pPr>
      <w:r>
        <w:rPr>
          <w:sz w:val="24"/>
          <w:szCs w:val="24"/>
        </w:rPr>
        <w:br w:type="page"/>
      </w:r>
    </w:p>
    <w:p w14:paraId="07D940BC" w14:textId="77777777" w:rsidR="001D5C92" w:rsidRDefault="001D5C92">
      <w:pPr>
        <w:ind w:right="-210"/>
        <w:rPr>
          <w:sz w:val="24"/>
          <w:szCs w:val="24"/>
        </w:rPr>
      </w:pPr>
    </w:p>
    <w:p w14:paraId="4ADAAA0C" w14:textId="77777777" w:rsidR="001D5C92" w:rsidRDefault="002A6481">
      <w:pPr>
        <w:ind w:right="-210"/>
        <w:rPr>
          <w:b/>
          <w:bCs/>
          <w:sz w:val="24"/>
          <w:szCs w:val="24"/>
        </w:rPr>
      </w:pPr>
      <w:r>
        <w:rPr>
          <w:b/>
          <w:bCs/>
          <w:sz w:val="24"/>
          <w:szCs w:val="24"/>
        </w:rPr>
        <w:t>School Demographics</w:t>
      </w:r>
    </w:p>
    <w:p w14:paraId="41BA7323" w14:textId="77777777" w:rsidR="001D5C92" w:rsidRDefault="001D5C92">
      <w:pPr>
        <w:ind w:right="-210"/>
        <w:rPr>
          <w:b/>
          <w:bCs/>
          <w:sz w:val="24"/>
          <w:szCs w:val="24"/>
        </w:rPr>
      </w:pPr>
    </w:p>
    <w:p w14:paraId="28DFEB52" w14:textId="77777777" w:rsidR="001D5C92" w:rsidRDefault="002A6481">
      <w:pPr>
        <w:pStyle w:val="Heading1"/>
        <w:numPr>
          <w:ilvl w:val="0"/>
          <w:numId w:val="3"/>
        </w:numPr>
        <w:tabs>
          <w:tab w:val="left" w:pos="429"/>
        </w:tabs>
        <w:ind w:left="0" w:right="-210" w:firstLine="0"/>
        <w:rPr>
          <w:sz w:val="24"/>
          <w:szCs w:val="24"/>
        </w:rPr>
      </w:pPr>
      <w:r>
        <w:rPr>
          <w:sz w:val="24"/>
          <w:szCs w:val="24"/>
        </w:rPr>
        <w:t>Total school enrollment:</w:t>
      </w:r>
    </w:p>
    <w:p w14:paraId="315367F4" w14:textId="77777777" w:rsidR="001D5C92" w:rsidRDefault="002A6481">
      <w:pPr>
        <w:pStyle w:val="Heading1"/>
        <w:numPr>
          <w:ilvl w:val="0"/>
          <w:numId w:val="3"/>
        </w:numPr>
        <w:tabs>
          <w:tab w:val="left" w:pos="630"/>
        </w:tabs>
        <w:spacing w:before="1"/>
        <w:ind w:left="720" w:right="-210" w:hanging="720"/>
        <w:rPr>
          <w:sz w:val="24"/>
          <w:szCs w:val="24"/>
        </w:rPr>
      </w:pPr>
      <w:r>
        <w:rPr>
          <w:sz w:val="24"/>
          <w:szCs w:val="24"/>
        </w:rPr>
        <w:t xml:space="preserve">Number of students </w:t>
      </w:r>
      <w:r>
        <w:rPr>
          <w:sz w:val="24"/>
          <w:szCs w:val="24"/>
          <w:u w:val="single"/>
        </w:rPr>
        <w:t>currently enrolled</w:t>
      </w:r>
      <w:r>
        <w:rPr>
          <w:sz w:val="24"/>
          <w:szCs w:val="24"/>
        </w:rPr>
        <w:t xml:space="preserve"> who have an Individualized Catholic Education Program (ICEP) or Individualized Education Program (IEP):</w:t>
      </w:r>
    </w:p>
    <w:p w14:paraId="67C7DA33" w14:textId="77777777" w:rsidR="001D5C92" w:rsidRDefault="002A6481">
      <w:pPr>
        <w:numPr>
          <w:ilvl w:val="0"/>
          <w:numId w:val="3"/>
        </w:numPr>
        <w:pBdr>
          <w:top w:val="nil"/>
          <w:left w:val="nil"/>
          <w:bottom w:val="nil"/>
          <w:right w:val="nil"/>
          <w:between w:val="nil"/>
        </w:pBdr>
        <w:tabs>
          <w:tab w:val="left" w:pos="579"/>
        </w:tabs>
        <w:ind w:left="0" w:right="-210" w:firstLine="0"/>
        <w:rPr>
          <w:color w:val="000000"/>
          <w:sz w:val="24"/>
          <w:szCs w:val="24"/>
        </w:rPr>
      </w:pPr>
      <w:r>
        <w:rPr>
          <w:color w:val="000000"/>
          <w:sz w:val="24"/>
          <w:szCs w:val="24"/>
        </w:rPr>
        <w:t xml:space="preserve">Number of students </w:t>
      </w:r>
      <w:r>
        <w:rPr>
          <w:color w:val="000000"/>
          <w:sz w:val="24"/>
          <w:szCs w:val="24"/>
          <w:u w:val="single"/>
        </w:rPr>
        <w:t>currently enrolled</w:t>
      </w:r>
      <w:r>
        <w:rPr>
          <w:color w:val="000000"/>
          <w:sz w:val="24"/>
          <w:szCs w:val="24"/>
        </w:rPr>
        <w:t xml:space="preserve"> with a Student Assistance Plan (SAP) or 504 Plan:</w:t>
      </w:r>
    </w:p>
    <w:p w14:paraId="790AB934" w14:textId="77777777" w:rsidR="001D5C92" w:rsidRDefault="002A6481">
      <w:pPr>
        <w:numPr>
          <w:ilvl w:val="0"/>
          <w:numId w:val="3"/>
        </w:numPr>
        <w:pBdr>
          <w:top w:val="nil"/>
          <w:left w:val="nil"/>
          <w:bottom w:val="nil"/>
          <w:right w:val="nil"/>
          <w:between w:val="nil"/>
        </w:pBdr>
        <w:ind w:left="0" w:right="-210" w:firstLine="0"/>
        <w:rPr>
          <w:color w:val="000000"/>
          <w:sz w:val="24"/>
          <w:szCs w:val="24"/>
        </w:rPr>
      </w:pPr>
      <w:r>
        <w:rPr>
          <w:color w:val="000000"/>
          <w:sz w:val="24"/>
          <w:szCs w:val="24"/>
        </w:rPr>
        <w:t xml:space="preserve">State the diagnosis and grade level of each student with </w:t>
      </w:r>
      <w:r>
        <w:rPr>
          <w:color w:val="000000"/>
          <w:sz w:val="24"/>
          <w:szCs w:val="24"/>
          <w:u w:val="single"/>
        </w:rPr>
        <w:t>moderate to severe needs</w:t>
      </w:r>
      <w:r>
        <w:rPr>
          <w:color w:val="000000"/>
          <w:sz w:val="24"/>
          <w:szCs w:val="24"/>
        </w:rPr>
        <w:t xml:space="preserve"> </w:t>
      </w:r>
      <w:r>
        <w:rPr>
          <w:i/>
          <w:iCs/>
          <w:color w:val="000000"/>
          <w:sz w:val="24"/>
          <w:szCs w:val="24"/>
        </w:rPr>
        <w:t xml:space="preserve">who would not be able to attend </w:t>
      </w:r>
      <w:r>
        <w:rPr>
          <w:color w:val="000000"/>
          <w:sz w:val="24"/>
          <w:szCs w:val="24"/>
        </w:rPr>
        <w:t xml:space="preserve">your school </w:t>
      </w:r>
      <w:r>
        <w:rPr>
          <w:sz w:val="24"/>
          <w:szCs w:val="24"/>
        </w:rPr>
        <w:t xml:space="preserve">in the 2026-27 school year </w:t>
      </w:r>
      <w:r>
        <w:rPr>
          <w:color w:val="000000"/>
          <w:sz w:val="24"/>
          <w:szCs w:val="24"/>
        </w:rPr>
        <w:t xml:space="preserve">without additional educational support, funded in part by </w:t>
      </w:r>
      <w:r>
        <w:rPr>
          <w:sz w:val="24"/>
          <w:szCs w:val="24"/>
        </w:rPr>
        <w:t>Porto Charities</w:t>
      </w:r>
      <w:r>
        <w:rPr>
          <w:color w:val="000000"/>
          <w:sz w:val="24"/>
          <w:szCs w:val="24"/>
        </w:rPr>
        <w:t xml:space="preserve">. State the status of each student </w:t>
      </w:r>
      <w:r>
        <w:rPr>
          <w:sz w:val="24"/>
          <w:szCs w:val="24"/>
        </w:rPr>
        <w:t>by fully completing information in each row</w:t>
      </w:r>
      <w:r>
        <w:rPr>
          <w:color w:val="000000"/>
          <w:sz w:val="24"/>
          <w:szCs w:val="24"/>
        </w:rPr>
        <w:t xml:space="preserve">. Please do </w:t>
      </w:r>
      <w:r>
        <w:rPr>
          <w:i/>
          <w:iCs/>
          <w:color w:val="000000"/>
          <w:sz w:val="24"/>
          <w:szCs w:val="24"/>
          <w:u w:val="single"/>
        </w:rPr>
        <w:t>not</w:t>
      </w:r>
      <w:r>
        <w:rPr>
          <w:color w:val="000000"/>
          <w:sz w:val="24"/>
          <w:szCs w:val="24"/>
        </w:rPr>
        <w:t xml:space="preserve"> include student names. To add students, simply push </w:t>
      </w:r>
      <w:r>
        <w:rPr>
          <w:i/>
          <w:iCs/>
          <w:color w:val="000000"/>
          <w:sz w:val="24"/>
          <w:szCs w:val="24"/>
        </w:rPr>
        <w:t xml:space="preserve">tab </w:t>
      </w:r>
      <w:r>
        <w:rPr>
          <w:color w:val="000000"/>
          <w:sz w:val="24"/>
          <w:szCs w:val="24"/>
        </w:rPr>
        <w:t xml:space="preserve">at the end of the </w:t>
      </w:r>
      <w:r>
        <w:rPr>
          <w:sz w:val="24"/>
          <w:szCs w:val="24"/>
        </w:rPr>
        <w:t>four</w:t>
      </w:r>
      <w:r>
        <w:rPr>
          <w:color w:val="000000"/>
          <w:sz w:val="24"/>
          <w:szCs w:val="24"/>
        </w:rPr>
        <w:t>th column to add a new line. See the ex</w:t>
      </w:r>
      <w:r>
        <w:rPr>
          <w:sz w:val="24"/>
          <w:szCs w:val="24"/>
        </w:rPr>
        <w:t>amples in the table below.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B700890" w14:textId="77777777" w:rsidR="001D5C92" w:rsidRDefault="001D5C92">
      <w:pPr>
        <w:ind w:right="-210"/>
        <w:rPr>
          <w:sz w:val="24"/>
          <w:szCs w:val="24"/>
        </w:rPr>
      </w:pPr>
    </w:p>
    <w:tbl>
      <w:tblPr>
        <w:tblStyle w:val="10"/>
        <w:tblW w:w="144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825"/>
        <w:gridCol w:w="1470"/>
        <w:gridCol w:w="2760"/>
        <w:gridCol w:w="7005"/>
      </w:tblGrid>
      <w:tr w:rsidR="001D5C92" w14:paraId="6A775C0A" w14:textId="77777777">
        <w:tc>
          <w:tcPr>
            <w:tcW w:w="2355" w:type="dxa"/>
            <w:shd w:val="clear" w:color="auto" w:fill="E7E6E6"/>
          </w:tcPr>
          <w:p w14:paraId="04053BC8" w14:textId="77777777" w:rsidR="001D5C92" w:rsidRDefault="002A6481">
            <w:pPr>
              <w:ind w:right="-210"/>
              <w:rPr>
                <w:b/>
                <w:bCs/>
                <w:sz w:val="24"/>
                <w:szCs w:val="24"/>
              </w:rPr>
            </w:pPr>
            <w:r>
              <w:rPr>
                <w:b/>
                <w:bCs/>
                <w:sz w:val="24"/>
                <w:szCs w:val="24"/>
              </w:rPr>
              <w:t>Please mark if student is newly enrolled for 2026-2027 School Year</w:t>
            </w:r>
          </w:p>
        </w:tc>
        <w:tc>
          <w:tcPr>
            <w:tcW w:w="825" w:type="dxa"/>
            <w:shd w:val="clear" w:color="auto" w:fill="E7E6E6"/>
          </w:tcPr>
          <w:p w14:paraId="57D3155D" w14:textId="77777777" w:rsidR="001D5C92" w:rsidRDefault="002A6481">
            <w:pPr>
              <w:ind w:right="-210"/>
              <w:rPr>
                <w:sz w:val="24"/>
                <w:szCs w:val="24"/>
              </w:rPr>
            </w:pPr>
            <w:r>
              <w:rPr>
                <w:b/>
                <w:bCs/>
                <w:sz w:val="24"/>
                <w:szCs w:val="24"/>
              </w:rPr>
              <w:t>Grade</w:t>
            </w:r>
          </w:p>
        </w:tc>
        <w:tc>
          <w:tcPr>
            <w:tcW w:w="1470" w:type="dxa"/>
            <w:shd w:val="clear" w:color="auto" w:fill="E7E6E6"/>
          </w:tcPr>
          <w:p w14:paraId="57E762FB" w14:textId="77777777" w:rsidR="001D5C92" w:rsidRDefault="002A6481">
            <w:pPr>
              <w:ind w:right="-210"/>
              <w:rPr>
                <w:sz w:val="24"/>
                <w:szCs w:val="24"/>
              </w:rPr>
            </w:pPr>
            <w:r>
              <w:rPr>
                <w:b/>
                <w:bCs/>
                <w:sz w:val="24"/>
                <w:szCs w:val="24"/>
              </w:rPr>
              <w:t>Service Plan Type (ICEP/ISP/ other)</w:t>
            </w:r>
          </w:p>
        </w:tc>
        <w:tc>
          <w:tcPr>
            <w:tcW w:w="2760" w:type="dxa"/>
            <w:shd w:val="clear" w:color="auto" w:fill="E7E6E6"/>
          </w:tcPr>
          <w:p w14:paraId="62CD1AFC" w14:textId="77777777" w:rsidR="001D5C92" w:rsidRDefault="002A6481">
            <w:pPr>
              <w:ind w:right="-210"/>
              <w:rPr>
                <w:sz w:val="24"/>
                <w:szCs w:val="24"/>
              </w:rPr>
            </w:pPr>
            <w:r>
              <w:rPr>
                <w:b/>
                <w:bCs/>
                <w:sz w:val="24"/>
                <w:szCs w:val="24"/>
              </w:rPr>
              <w:t>Diagnosis and designation mild/moderate/severe</w:t>
            </w:r>
          </w:p>
        </w:tc>
        <w:tc>
          <w:tcPr>
            <w:tcW w:w="7005" w:type="dxa"/>
            <w:shd w:val="clear" w:color="auto" w:fill="E7E6E6"/>
          </w:tcPr>
          <w:p w14:paraId="719133A6" w14:textId="77777777" w:rsidR="001D5C92" w:rsidRDefault="002A6481">
            <w:pPr>
              <w:ind w:right="-210"/>
              <w:rPr>
                <w:sz w:val="24"/>
                <w:szCs w:val="24"/>
              </w:rPr>
            </w:pPr>
            <w:r>
              <w:rPr>
                <w:b/>
                <w:bCs/>
                <w:sz w:val="24"/>
                <w:szCs w:val="24"/>
              </w:rPr>
              <w:t>Type of support required (e.g., teacher training, para-educator, 1-1 support for certain subjects, peer support, equipment, etc.)</w:t>
            </w:r>
          </w:p>
        </w:tc>
      </w:tr>
      <w:tr w:rsidR="001D5C92" w14:paraId="49DE03FC" w14:textId="77777777">
        <w:tc>
          <w:tcPr>
            <w:tcW w:w="2355" w:type="dxa"/>
          </w:tcPr>
          <w:p w14:paraId="0012EBD7" w14:textId="77777777" w:rsidR="001D5C92" w:rsidRDefault="002A6481">
            <w:pPr>
              <w:ind w:right="-210"/>
              <w:rPr>
                <w:i/>
                <w:iCs/>
                <w:sz w:val="24"/>
                <w:szCs w:val="24"/>
              </w:rPr>
            </w:pPr>
            <w:r>
              <w:rPr>
                <w:i/>
                <w:iCs/>
                <w:sz w:val="24"/>
                <w:szCs w:val="24"/>
              </w:rPr>
              <w:t xml:space="preserve">Ex: Student 1 </w:t>
            </w:r>
          </w:p>
        </w:tc>
        <w:tc>
          <w:tcPr>
            <w:tcW w:w="825" w:type="dxa"/>
          </w:tcPr>
          <w:p w14:paraId="70EE4269" w14:textId="77777777" w:rsidR="001D5C92" w:rsidRDefault="002A6481">
            <w:pPr>
              <w:ind w:right="-210"/>
              <w:rPr>
                <w:i/>
                <w:iCs/>
                <w:sz w:val="24"/>
                <w:szCs w:val="24"/>
              </w:rPr>
            </w:pPr>
            <w:r>
              <w:rPr>
                <w:i/>
                <w:iCs/>
                <w:sz w:val="24"/>
                <w:szCs w:val="24"/>
              </w:rPr>
              <w:t>5</w:t>
            </w:r>
          </w:p>
        </w:tc>
        <w:tc>
          <w:tcPr>
            <w:tcW w:w="1470" w:type="dxa"/>
          </w:tcPr>
          <w:p w14:paraId="7F76B5E5" w14:textId="77777777" w:rsidR="001D5C92" w:rsidRDefault="002A6481">
            <w:pPr>
              <w:ind w:right="-210"/>
              <w:rPr>
                <w:i/>
                <w:iCs/>
                <w:sz w:val="24"/>
                <w:szCs w:val="24"/>
              </w:rPr>
            </w:pPr>
            <w:r>
              <w:rPr>
                <w:i/>
                <w:iCs/>
                <w:sz w:val="24"/>
                <w:szCs w:val="24"/>
              </w:rPr>
              <w:t>ICEP</w:t>
            </w:r>
          </w:p>
        </w:tc>
        <w:tc>
          <w:tcPr>
            <w:tcW w:w="2760" w:type="dxa"/>
          </w:tcPr>
          <w:p w14:paraId="082D147F" w14:textId="77777777" w:rsidR="001D5C92" w:rsidRDefault="002A6481">
            <w:pPr>
              <w:ind w:right="-210"/>
              <w:rPr>
                <w:i/>
                <w:iCs/>
                <w:sz w:val="24"/>
                <w:szCs w:val="24"/>
              </w:rPr>
            </w:pPr>
            <w:r>
              <w:rPr>
                <w:i/>
                <w:iCs/>
                <w:sz w:val="24"/>
                <w:szCs w:val="24"/>
              </w:rPr>
              <w:t>ID - moderate</w:t>
            </w:r>
          </w:p>
        </w:tc>
        <w:tc>
          <w:tcPr>
            <w:tcW w:w="7005" w:type="dxa"/>
          </w:tcPr>
          <w:p w14:paraId="4477FAD1" w14:textId="77777777" w:rsidR="001D5C92" w:rsidRDefault="002A6481">
            <w:pPr>
              <w:ind w:right="-210"/>
              <w:rPr>
                <w:i/>
                <w:iCs/>
                <w:sz w:val="24"/>
                <w:szCs w:val="24"/>
              </w:rPr>
            </w:pPr>
            <w:r>
              <w:rPr>
                <w:i/>
                <w:iCs/>
                <w:sz w:val="24"/>
                <w:szCs w:val="24"/>
              </w:rPr>
              <w:t>1-1 for reading and math, para educator</w:t>
            </w:r>
          </w:p>
        </w:tc>
      </w:tr>
      <w:tr w:rsidR="001D5C92" w14:paraId="2F3E5D35" w14:textId="77777777">
        <w:tc>
          <w:tcPr>
            <w:tcW w:w="2355" w:type="dxa"/>
          </w:tcPr>
          <w:p w14:paraId="654BAF24" w14:textId="77777777" w:rsidR="001D5C92" w:rsidRDefault="002A6481">
            <w:pPr>
              <w:ind w:right="-210"/>
              <w:rPr>
                <w:i/>
                <w:iCs/>
                <w:sz w:val="24"/>
                <w:szCs w:val="24"/>
              </w:rPr>
            </w:pPr>
            <w:r>
              <w:rPr>
                <w:i/>
                <w:iCs/>
                <w:sz w:val="24"/>
                <w:szCs w:val="24"/>
              </w:rPr>
              <w:t>Ex: Student 2 - new</w:t>
            </w:r>
          </w:p>
        </w:tc>
        <w:tc>
          <w:tcPr>
            <w:tcW w:w="825" w:type="dxa"/>
          </w:tcPr>
          <w:p w14:paraId="238AD4B1" w14:textId="77777777" w:rsidR="001D5C92" w:rsidRDefault="002A6481">
            <w:pPr>
              <w:ind w:right="-210"/>
              <w:rPr>
                <w:i/>
                <w:iCs/>
                <w:sz w:val="24"/>
                <w:szCs w:val="24"/>
              </w:rPr>
            </w:pPr>
            <w:r>
              <w:rPr>
                <w:i/>
                <w:iCs/>
                <w:sz w:val="24"/>
                <w:szCs w:val="24"/>
              </w:rPr>
              <w:t>2</w:t>
            </w:r>
          </w:p>
        </w:tc>
        <w:tc>
          <w:tcPr>
            <w:tcW w:w="1470" w:type="dxa"/>
          </w:tcPr>
          <w:p w14:paraId="200E5143" w14:textId="77777777" w:rsidR="001D5C92" w:rsidRDefault="002A6481">
            <w:pPr>
              <w:ind w:right="-210"/>
              <w:rPr>
                <w:i/>
                <w:iCs/>
                <w:sz w:val="24"/>
                <w:szCs w:val="24"/>
              </w:rPr>
            </w:pPr>
            <w:r>
              <w:rPr>
                <w:i/>
                <w:iCs/>
                <w:sz w:val="24"/>
                <w:szCs w:val="24"/>
              </w:rPr>
              <w:t>IEP</w:t>
            </w:r>
          </w:p>
        </w:tc>
        <w:tc>
          <w:tcPr>
            <w:tcW w:w="2760" w:type="dxa"/>
          </w:tcPr>
          <w:p w14:paraId="60502B57" w14:textId="77777777" w:rsidR="001D5C92" w:rsidRDefault="002A6481">
            <w:pPr>
              <w:ind w:right="-210"/>
              <w:rPr>
                <w:i/>
                <w:iCs/>
                <w:sz w:val="24"/>
                <w:szCs w:val="24"/>
              </w:rPr>
            </w:pPr>
            <w:r>
              <w:rPr>
                <w:i/>
                <w:iCs/>
                <w:sz w:val="24"/>
                <w:szCs w:val="24"/>
              </w:rPr>
              <w:t>MD/Down Syndrome - severe</w:t>
            </w:r>
          </w:p>
        </w:tc>
        <w:tc>
          <w:tcPr>
            <w:tcW w:w="7005" w:type="dxa"/>
          </w:tcPr>
          <w:p w14:paraId="7E9B84B0" w14:textId="77777777" w:rsidR="001D5C92" w:rsidRDefault="002A6481">
            <w:pPr>
              <w:ind w:right="-210"/>
              <w:rPr>
                <w:i/>
                <w:iCs/>
                <w:sz w:val="24"/>
                <w:szCs w:val="24"/>
              </w:rPr>
            </w:pPr>
            <w:r>
              <w:rPr>
                <w:i/>
                <w:iCs/>
                <w:sz w:val="24"/>
                <w:szCs w:val="24"/>
              </w:rPr>
              <w:t>Paraeducator full time, speech and occupational therapy</w:t>
            </w:r>
          </w:p>
        </w:tc>
      </w:tr>
      <w:tr w:rsidR="001D5C92" w14:paraId="00C95274" w14:textId="77777777">
        <w:tc>
          <w:tcPr>
            <w:tcW w:w="2355" w:type="dxa"/>
          </w:tcPr>
          <w:p w14:paraId="068A8B1B" w14:textId="77777777" w:rsidR="001D5C92" w:rsidRDefault="001D5C92">
            <w:pPr>
              <w:ind w:right="-210"/>
              <w:rPr>
                <w:sz w:val="24"/>
                <w:szCs w:val="24"/>
              </w:rPr>
            </w:pPr>
          </w:p>
        </w:tc>
        <w:tc>
          <w:tcPr>
            <w:tcW w:w="825" w:type="dxa"/>
          </w:tcPr>
          <w:p w14:paraId="0C073DEA" w14:textId="77777777" w:rsidR="001D5C92" w:rsidRDefault="001D5C92">
            <w:pPr>
              <w:ind w:right="-210"/>
              <w:rPr>
                <w:sz w:val="24"/>
                <w:szCs w:val="24"/>
              </w:rPr>
            </w:pPr>
          </w:p>
        </w:tc>
        <w:tc>
          <w:tcPr>
            <w:tcW w:w="1470" w:type="dxa"/>
          </w:tcPr>
          <w:p w14:paraId="0CDEE8D7" w14:textId="77777777" w:rsidR="001D5C92" w:rsidRDefault="001D5C92">
            <w:pPr>
              <w:ind w:right="-210"/>
              <w:rPr>
                <w:sz w:val="24"/>
                <w:szCs w:val="24"/>
              </w:rPr>
            </w:pPr>
          </w:p>
        </w:tc>
        <w:tc>
          <w:tcPr>
            <w:tcW w:w="2760" w:type="dxa"/>
          </w:tcPr>
          <w:p w14:paraId="5E9747BC" w14:textId="77777777" w:rsidR="001D5C92" w:rsidRDefault="001D5C92">
            <w:pPr>
              <w:ind w:right="-210"/>
              <w:rPr>
                <w:sz w:val="24"/>
                <w:szCs w:val="24"/>
              </w:rPr>
            </w:pPr>
          </w:p>
        </w:tc>
        <w:tc>
          <w:tcPr>
            <w:tcW w:w="7005" w:type="dxa"/>
          </w:tcPr>
          <w:p w14:paraId="6CA7EA02" w14:textId="77777777" w:rsidR="001D5C92" w:rsidRDefault="001D5C92">
            <w:pPr>
              <w:ind w:right="-210"/>
              <w:rPr>
                <w:sz w:val="24"/>
                <w:szCs w:val="24"/>
              </w:rPr>
            </w:pPr>
          </w:p>
        </w:tc>
      </w:tr>
      <w:tr w:rsidR="001D5C92" w14:paraId="1B7AD996" w14:textId="77777777">
        <w:tc>
          <w:tcPr>
            <w:tcW w:w="2355" w:type="dxa"/>
          </w:tcPr>
          <w:p w14:paraId="466CEC34" w14:textId="77777777" w:rsidR="001D5C92" w:rsidRDefault="001D5C92">
            <w:pPr>
              <w:ind w:right="-210"/>
              <w:rPr>
                <w:sz w:val="24"/>
                <w:szCs w:val="24"/>
              </w:rPr>
            </w:pPr>
          </w:p>
        </w:tc>
        <w:tc>
          <w:tcPr>
            <w:tcW w:w="825" w:type="dxa"/>
          </w:tcPr>
          <w:p w14:paraId="5BAE6C58" w14:textId="77777777" w:rsidR="001D5C92" w:rsidRDefault="001D5C92">
            <w:pPr>
              <w:ind w:right="-210"/>
              <w:rPr>
                <w:sz w:val="24"/>
                <w:szCs w:val="24"/>
              </w:rPr>
            </w:pPr>
          </w:p>
        </w:tc>
        <w:tc>
          <w:tcPr>
            <w:tcW w:w="1470" w:type="dxa"/>
          </w:tcPr>
          <w:p w14:paraId="4D7F4F06" w14:textId="77777777" w:rsidR="001D5C92" w:rsidRDefault="001D5C92">
            <w:pPr>
              <w:ind w:right="-210"/>
              <w:rPr>
                <w:sz w:val="24"/>
                <w:szCs w:val="24"/>
              </w:rPr>
            </w:pPr>
          </w:p>
        </w:tc>
        <w:tc>
          <w:tcPr>
            <w:tcW w:w="2760" w:type="dxa"/>
          </w:tcPr>
          <w:p w14:paraId="280777F7" w14:textId="77777777" w:rsidR="001D5C92" w:rsidRDefault="001D5C92">
            <w:pPr>
              <w:ind w:right="-210"/>
              <w:rPr>
                <w:sz w:val="24"/>
                <w:szCs w:val="24"/>
              </w:rPr>
            </w:pPr>
          </w:p>
        </w:tc>
        <w:tc>
          <w:tcPr>
            <w:tcW w:w="7005" w:type="dxa"/>
          </w:tcPr>
          <w:p w14:paraId="41920FF4" w14:textId="77777777" w:rsidR="001D5C92" w:rsidRDefault="001D5C92">
            <w:pPr>
              <w:ind w:right="-210"/>
              <w:rPr>
                <w:sz w:val="24"/>
                <w:szCs w:val="24"/>
              </w:rPr>
            </w:pPr>
          </w:p>
        </w:tc>
      </w:tr>
    </w:tbl>
    <w:p w14:paraId="52FA1014" w14:textId="47AADC0B" w:rsidR="00D35CB5" w:rsidRDefault="00D35CB5">
      <w:pPr>
        <w:ind w:right="-210"/>
        <w:rPr>
          <w:sz w:val="24"/>
          <w:szCs w:val="24"/>
        </w:rPr>
      </w:pPr>
    </w:p>
    <w:p w14:paraId="00C85E34" w14:textId="77777777" w:rsidR="00D35CB5" w:rsidRDefault="00D35CB5">
      <w:pPr>
        <w:rPr>
          <w:sz w:val="24"/>
          <w:szCs w:val="24"/>
        </w:rPr>
      </w:pPr>
      <w:r>
        <w:rPr>
          <w:sz w:val="24"/>
          <w:szCs w:val="24"/>
        </w:rPr>
        <w:br w:type="page"/>
      </w:r>
    </w:p>
    <w:p w14:paraId="5FDD4B9E" w14:textId="77777777" w:rsidR="001D5C92" w:rsidRDefault="001D5C92">
      <w:pPr>
        <w:ind w:right="-210"/>
        <w:rPr>
          <w:sz w:val="24"/>
          <w:szCs w:val="24"/>
        </w:rPr>
      </w:pPr>
    </w:p>
    <w:p w14:paraId="5E47BF22" w14:textId="77777777" w:rsidR="001D5C92" w:rsidRDefault="002A6481">
      <w:pPr>
        <w:pBdr>
          <w:top w:val="nil"/>
          <w:left w:val="nil"/>
          <w:bottom w:val="nil"/>
          <w:right w:val="nil"/>
          <w:between w:val="nil"/>
        </w:pBdr>
        <w:tabs>
          <w:tab w:val="left" w:pos="579"/>
        </w:tabs>
        <w:ind w:right="-210"/>
        <w:rPr>
          <w:b/>
          <w:bCs/>
          <w:color w:val="000000"/>
          <w:sz w:val="24"/>
          <w:szCs w:val="24"/>
        </w:rPr>
      </w:pPr>
      <w:r>
        <w:rPr>
          <w:b/>
          <w:bCs/>
          <w:color w:val="000000"/>
          <w:sz w:val="24"/>
          <w:szCs w:val="24"/>
        </w:rPr>
        <w:t>School Staffing</w:t>
      </w:r>
    </w:p>
    <w:p w14:paraId="017C5C76" w14:textId="77777777" w:rsidR="001D5C92" w:rsidRDefault="001D5C92">
      <w:pPr>
        <w:pBdr>
          <w:top w:val="nil"/>
          <w:left w:val="nil"/>
          <w:bottom w:val="nil"/>
          <w:right w:val="nil"/>
          <w:between w:val="nil"/>
        </w:pBdr>
        <w:tabs>
          <w:tab w:val="left" w:pos="579"/>
        </w:tabs>
        <w:ind w:right="-210"/>
        <w:rPr>
          <w:color w:val="000000"/>
          <w:sz w:val="24"/>
          <w:szCs w:val="24"/>
        </w:rPr>
      </w:pPr>
    </w:p>
    <w:p w14:paraId="1AF3DDEE" w14:textId="77777777" w:rsidR="001D5C92" w:rsidRDefault="002A6481">
      <w:pPr>
        <w:numPr>
          <w:ilvl w:val="0"/>
          <w:numId w:val="3"/>
        </w:numPr>
        <w:pBdr>
          <w:top w:val="nil"/>
          <w:left w:val="nil"/>
          <w:bottom w:val="nil"/>
          <w:right w:val="nil"/>
          <w:between w:val="nil"/>
        </w:pBdr>
        <w:tabs>
          <w:tab w:val="left" w:pos="581"/>
        </w:tabs>
        <w:spacing w:line="286" w:lineRule="auto"/>
        <w:ind w:left="0" w:right="-210" w:firstLine="0"/>
        <w:rPr>
          <w:color w:val="000000"/>
          <w:sz w:val="24"/>
          <w:szCs w:val="24"/>
        </w:rPr>
      </w:pPr>
      <w:r>
        <w:rPr>
          <w:color w:val="000000"/>
          <w:sz w:val="24"/>
          <w:szCs w:val="24"/>
        </w:rPr>
        <w:t>Please provide the following information regarding your school</w:t>
      </w:r>
      <w:r>
        <w:rPr>
          <w:sz w:val="24"/>
          <w:szCs w:val="24"/>
        </w:rPr>
        <w:t>’s current infrastructure</w:t>
      </w:r>
      <w:r>
        <w:rPr>
          <w:color w:val="000000"/>
          <w:sz w:val="24"/>
          <w:szCs w:val="24"/>
        </w:rPr>
        <w:t>.</w:t>
      </w:r>
    </w:p>
    <w:p w14:paraId="1895BCBF" w14:textId="77777777" w:rsidR="001D5C92" w:rsidRDefault="001D5C92">
      <w:pPr>
        <w:ind w:right="-210"/>
        <w:rPr>
          <w:sz w:val="24"/>
          <w:szCs w:val="24"/>
        </w:rPr>
      </w:pPr>
    </w:p>
    <w:sdt>
      <w:sdtPr>
        <w:tag w:val="goog_rdk_1"/>
        <w:id w:val="22746019"/>
        <w:lock w:val="contentLocked"/>
      </w:sdtPr>
      <w:sdtEndPr/>
      <w:sdtContent>
        <w:tbl>
          <w:tblPr>
            <w:tblStyle w:val="9"/>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1545"/>
            <w:gridCol w:w="1995"/>
            <w:gridCol w:w="1770"/>
            <w:gridCol w:w="2055"/>
            <w:gridCol w:w="2145"/>
            <w:gridCol w:w="1110"/>
            <w:gridCol w:w="1770"/>
          </w:tblGrid>
          <w:tr w:rsidR="001D5C92" w14:paraId="39D8BB88" w14:textId="77777777">
            <w:tc>
              <w:tcPr>
                <w:tcW w:w="1770" w:type="dxa"/>
                <w:tcMar>
                  <w:top w:w="100" w:type="dxa"/>
                  <w:left w:w="100" w:type="dxa"/>
                  <w:bottom w:w="100" w:type="dxa"/>
                  <w:right w:w="100" w:type="dxa"/>
                </w:tcMar>
              </w:tcPr>
              <w:p w14:paraId="43769CBA" w14:textId="77777777" w:rsidR="001D5C92" w:rsidRDefault="002A6481">
                <w:pPr>
                  <w:ind w:right="-210"/>
                  <w:rPr>
                    <w:sz w:val="24"/>
                    <w:szCs w:val="24"/>
                  </w:rPr>
                </w:pPr>
                <w:r>
                  <w:rPr>
                    <w:sz w:val="24"/>
                    <w:szCs w:val="24"/>
                  </w:rPr>
                  <w:t xml:space="preserve">Total </w:t>
                </w:r>
              </w:p>
              <w:p w14:paraId="386769A5" w14:textId="77777777" w:rsidR="001D5C92" w:rsidRDefault="002A6481">
                <w:pPr>
                  <w:ind w:right="-210"/>
                  <w:rPr>
                    <w:sz w:val="24"/>
                    <w:szCs w:val="24"/>
                  </w:rPr>
                </w:pPr>
                <w:r>
                  <w:rPr>
                    <w:sz w:val="24"/>
                    <w:szCs w:val="24"/>
                  </w:rPr>
                  <w:t xml:space="preserve">School </w:t>
                </w:r>
              </w:p>
              <w:p w14:paraId="724CA778" w14:textId="77777777" w:rsidR="001D5C92" w:rsidRDefault="002A6481">
                <w:pPr>
                  <w:ind w:right="-210"/>
                  <w:rPr>
                    <w:sz w:val="24"/>
                    <w:szCs w:val="24"/>
                  </w:rPr>
                </w:pPr>
                <w:r>
                  <w:rPr>
                    <w:sz w:val="24"/>
                    <w:szCs w:val="24"/>
                  </w:rPr>
                  <w:t>Enrollment</w:t>
                </w:r>
              </w:p>
            </w:tc>
            <w:tc>
              <w:tcPr>
                <w:tcW w:w="1545" w:type="dxa"/>
              </w:tcPr>
              <w:p w14:paraId="01C1A035" w14:textId="77777777" w:rsidR="001D5C92" w:rsidRDefault="002A6481">
                <w:pPr>
                  <w:ind w:right="-210"/>
                  <w:rPr>
                    <w:sz w:val="24"/>
                    <w:szCs w:val="24"/>
                  </w:rPr>
                </w:pPr>
                <w:r>
                  <w:rPr>
                    <w:sz w:val="24"/>
                    <w:szCs w:val="24"/>
                  </w:rPr>
                  <w:t xml:space="preserve"># of Students Unable to </w:t>
                </w:r>
              </w:p>
              <w:p w14:paraId="7C2BBD3C" w14:textId="77777777" w:rsidR="001D5C92" w:rsidRDefault="002A6481">
                <w:pPr>
                  <w:ind w:right="-210"/>
                  <w:rPr>
                    <w:sz w:val="24"/>
                    <w:szCs w:val="24"/>
                  </w:rPr>
                </w:pPr>
                <w:r>
                  <w:rPr>
                    <w:sz w:val="24"/>
                    <w:szCs w:val="24"/>
                  </w:rPr>
                  <w:t xml:space="preserve">Attend without Porto Charities </w:t>
                </w:r>
              </w:p>
              <w:p w14:paraId="3507988B" w14:textId="77777777" w:rsidR="001D5C92" w:rsidRDefault="002A6481">
                <w:pPr>
                  <w:ind w:right="-210"/>
                  <w:rPr>
                    <w:sz w:val="24"/>
                    <w:szCs w:val="24"/>
                  </w:rPr>
                </w:pPr>
                <w:r>
                  <w:rPr>
                    <w:sz w:val="24"/>
                    <w:szCs w:val="24"/>
                  </w:rPr>
                  <w:t>Support*</w:t>
                </w:r>
              </w:p>
              <w:p w14:paraId="7F73CCB5" w14:textId="77777777" w:rsidR="001D5C92" w:rsidRDefault="001D5C92">
                <w:pPr>
                  <w:ind w:right="-210"/>
                  <w:rPr>
                    <w:sz w:val="24"/>
                    <w:szCs w:val="24"/>
                  </w:rPr>
                </w:pPr>
              </w:p>
            </w:tc>
            <w:tc>
              <w:tcPr>
                <w:tcW w:w="1995" w:type="dxa"/>
                <w:tcMar>
                  <w:top w:w="100" w:type="dxa"/>
                  <w:left w:w="100" w:type="dxa"/>
                  <w:bottom w:w="100" w:type="dxa"/>
                  <w:right w:w="100" w:type="dxa"/>
                </w:tcMar>
              </w:tcPr>
              <w:p w14:paraId="18812F25" w14:textId="77777777" w:rsidR="001D5C92" w:rsidRDefault="002A6481">
                <w:pPr>
                  <w:ind w:right="-210"/>
                  <w:rPr>
                    <w:sz w:val="24"/>
                    <w:szCs w:val="24"/>
                  </w:rPr>
                </w:pPr>
                <w:r>
                  <w:rPr>
                    <w:sz w:val="24"/>
                    <w:szCs w:val="24"/>
                  </w:rPr>
                  <w:t xml:space="preserve">Total # of </w:t>
                </w:r>
              </w:p>
              <w:p w14:paraId="2EFA6DCB" w14:textId="77777777" w:rsidR="001D5C92" w:rsidRDefault="002A6481">
                <w:pPr>
                  <w:ind w:right="-210"/>
                  <w:rPr>
                    <w:sz w:val="24"/>
                    <w:szCs w:val="24"/>
                  </w:rPr>
                </w:pPr>
                <w:r>
                  <w:rPr>
                    <w:sz w:val="24"/>
                    <w:szCs w:val="24"/>
                  </w:rPr>
                  <w:t xml:space="preserve">Students Who </w:t>
                </w:r>
              </w:p>
              <w:p w14:paraId="5852C5EF" w14:textId="77777777" w:rsidR="001D5C92" w:rsidRDefault="002A6481">
                <w:pPr>
                  <w:ind w:right="-210"/>
                  <w:rPr>
                    <w:sz w:val="24"/>
                    <w:szCs w:val="24"/>
                  </w:rPr>
                </w:pPr>
                <w:r>
                  <w:rPr>
                    <w:sz w:val="24"/>
                    <w:szCs w:val="24"/>
                  </w:rPr>
                  <w:t>are on an</w:t>
                </w:r>
              </w:p>
              <w:p w14:paraId="7A803CB6" w14:textId="77777777" w:rsidR="001D5C92" w:rsidRDefault="002A6481">
                <w:pPr>
                  <w:ind w:right="-210"/>
                  <w:rPr>
                    <w:sz w:val="24"/>
                    <w:szCs w:val="24"/>
                  </w:rPr>
                </w:pPr>
                <w:r>
                  <w:rPr>
                    <w:sz w:val="24"/>
                    <w:szCs w:val="24"/>
                  </w:rPr>
                  <w:t>Education Plan (ICEP/SAP/ISP/</w:t>
                </w:r>
              </w:p>
              <w:p w14:paraId="24A5F89F" w14:textId="77777777" w:rsidR="001D5C92" w:rsidRDefault="002A6481">
                <w:pPr>
                  <w:ind w:right="-210"/>
                  <w:rPr>
                    <w:sz w:val="24"/>
                    <w:szCs w:val="24"/>
                  </w:rPr>
                </w:pPr>
                <w:r>
                  <w:rPr>
                    <w:sz w:val="24"/>
                    <w:szCs w:val="24"/>
                  </w:rPr>
                  <w:t>IEP/504)</w:t>
                </w:r>
              </w:p>
              <w:p w14:paraId="0E3FB1D3" w14:textId="77777777" w:rsidR="001D5C92" w:rsidRDefault="001D5C92">
                <w:pPr>
                  <w:pBdr>
                    <w:top w:val="nil"/>
                    <w:left w:val="nil"/>
                    <w:bottom w:val="nil"/>
                    <w:right w:val="nil"/>
                    <w:between w:val="nil"/>
                  </w:pBdr>
                  <w:rPr>
                    <w:sz w:val="24"/>
                    <w:szCs w:val="24"/>
                  </w:rPr>
                </w:pPr>
              </w:p>
            </w:tc>
            <w:tc>
              <w:tcPr>
                <w:tcW w:w="1770" w:type="dxa"/>
              </w:tcPr>
              <w:p w14:paraId="3C9598C2" w14:textId="77777777" w:rsidR="001D5C92" w:rsidRDefault="002A6481">
                <w:pPr>
                  <w:ind w:right="-210"/>
                  <w:rPr>
                    <w:sz w:val="24"/>
                    <w:szCs w:val="24"/>
                  </w:rPr>
                </w:pPr>
                <w:r>
                  <w:rPr>
                    <w:sz w:val="24"/>
                    <w:szCs w:val="24"/>
                  </w:rPr>
                  <w:t># of SPED Teachers</w:t>
                </w:r>
              </w:p>
              <w:p w14:paraId="521231A7" w14:textId="77777777" w:rsidR="001D5C92" w:rsidRDefault="001D5C92">
                <w:pPr>
                  <w:ind w:right="-210"/>
                  <w:rPr>
                    <w:sz w:val="24"/>
                    <w:szCs w:val="24"/>
                  </w:rPr>
                </w:pPr>
              </w:p>
              <w:p w14:paraId="1F07B214" w14:textId="77777777" w:rsidR="001D5C92" w:rsidRDefault="002A6481">
                <w:pPr>
                  <w:ind w:right="-210"/>
                  <w:rPr>
                    <w:i/>
                    <w:iCs/>
                    <w:sz w:val="24"/>
                    <w:szCs w:val="24"/>
                  </w:rPr>
                </w:pPr>
                <w:r>
                  <w:rPr>
                    <w:i/>
                    <w:iCs/>
                    <w:sz w:val="24"/>
                    <w:szCs w:val="24"/>
                  </w:rPr>
                  <w:t xml:space="preserve">Please only list teachers </w:t>
                </w:r>
              </w:p>
              <w:p w14:paraId="05477E03" w14:textId="77777777" w:rsidR="001D5C92" w:rsidRDefault="002A6481">
                <w:pPr>
                  <w:ind w:right="-210"/>
                  <w:rPr>
                    <w:sz w:val="24"/>
                    <w:szCs w:val="24"/>
                  </w:rPr>
                </w:pPr>
                <w:r>
                  <w:rPr>
                    <w:i/>
                    <w:iCs/>
                    <w:sz w:val="24"/>
                    <w:szCs w:val="24"/>
                  </w:rPr>
                  <w:t>working in that role.</w:t>
                </w:r>
              </w:p>
            </w:tc>
            <w:tc>
              <w:tcPr>
                <w:tcW w:w="2055" w:type="dxa"/>
                <w:tcMar>
                  <w:top w:w="100" w:type="dxa"/>
                  <w:left w:w="100" w:type="dxa"/>
                  <w:bottom w:w="100" w:type="dxa"/>
                  <w:right w:w="100" w:type="dxa"/>
                </w:tcMar>
              </w:tcPr>
              <w:p w14:paraId="22B9FD47" w14:textId="77777777" w:rsidR="001D5C92" w:rsidRDefault="002A6481">
                <w:pPr>
                  <w:ind w:right="-210"/>
                  <w:rPr>
                    <w:sz w:val="24"/>
                    <w:szCs w:val="24"/>
                  </w:rPr>
                </w:pPr>
                <w:r>
                  <w:rPr>
                    <w:sz w:val="24"/>
                    <w:szCs w:val="24"/>
                  </w:rPr>
                  <w:t>Current # of Paraprofessionals</w:t>
                </w:r>
              </w:p>
            </w:tc>
            <w:tc>
              <w:tcPr>
                <w:tcW w:w="2145" w:type="dxa"/>
                <w:tcMar>
                  <w:top w:w="100" w:type="dxa"/>
                  <w:left w:w="100" w:type="dxa"/>
                  <w:bottom w:w="100" w:type="dxa"/>
                  <w:right w:w="100" w:type="dxa"/>
                </w:tcMar>
              </w:tcPr>
              <w:p w14:paraId="54364B82" w14:textId="77777777" w:rsidR="001D5C92" w:rsidRDefault="002A6481">
                <w:pPr>
                  <w:ind w:right="-210"/>
                  <w:rPr>
                    <w:sz w:val="24"/>
                    <w:szCs w:val="24"/>
                  </w:rPr>
                </w:pPr>
                <w:r>
                  <w:rPr>
                    <w:sz w:val="24"/>
                    <w:szCs w:val="24"/>
                  </w:rPr>
                  <w:t>Ideal # of Paraprofessionals</w:t>
                </w:r>
              </w:p>
            </w:tc>
            <w:tc>
              <w:tcPr>
                <w:tcW w:w="1110" w:type="dxa"/>
              </w:tcPr>
              <w:p w14:paraId="41FB9557" w14:textId="77777777" w:rsidR="001D5C92" w:rsidRDefault="002A6481">
                <w:pPr>
                  <w:ind w:right="-210"/>
                  <w:rPr>
                    <w:sz w:val="24"/>
                    <w:szCs w:val="24"/>
                  </w:rPr>
                </w:pPr>
                <w:r>
                  <w:rPr>
                    <w:sz w:val="24"/>
                    <w:szCs w:val="24"/>
                  </w:rPr>
                  <w:t xml:space="preserve">Total School </w:t>
                </w:r>
              </w:p>
              <w:p w14:paraId="6B9CFFA6" w14:textId="77777777" w:rsidR="001D5C92" w:rsidRDefault="002A6481">
                <w:pPr>
                  <w:ind w:right="-210"/>
                  <w:rPr>
                    <w:sz w:val="24"/>
                    <w:szCs w:val="24"/>
                  </w:rPr>
                </w:pPr>
                <w:r>
                  <w:rPr>
                    <w:sz w:val="24"/>
                    <w:szCs w:val="24"/>
                  </w:rPr>
                  <w:t>Budget</w:t>
                </w:r>
              </w:p>
            </w:tc>
            <w:tc>
              <w:tcPr>
                <w:tcW w:w="1770" w:type="dxa"/>
              </w:tcPr>
              <w:p w14:paraId="0108635E" w14:textId="77777777" w:rsidR="001D5C92" w:rsidRDefault="002A6481">
                <w:pPr>
                  <w:ind w:right="-210"/>
                  <w:rPr>
                    <w:sz w:val="24"/>
                    <w:szCs w:val="24"/>
                  </w:rPr>
                </w:pPr>
                <w:r>
                  <w:rPr>
                    <w:sz w:val="24"/>
                    <w:szCs w:val="24"/>
                  </w:rPr>
                  <w:t>What percentage of your total budget is allocated for inclusive education?</w:t>
                </w:r>
              </w:p>
            </w:tc>
          </w:tr>
          <w:tr w:rsidR="001D5C92" w14:paraId="542F6BB5" w14:textId="77777777">
            <w:tc>
              <w:tcPr>
                <w:tcW w:w="1770" w:type="dxa"/>
                <w:tcMar>
                  <w:top w:w="100" w:type="dxa"/>
                  <w:left w:w="100" w:type="dxa"/>
                  <w:bottom w:w="100" w:type="dxa"/>
                  <w:right w:w="100" w:type="dxa"/>
                </w:tcMar>
              </w:tcPr>
              <w:p w14:paraId="4A9F1498" w14:textId="77777777" w:rsidR="001D5C92" w:rsidRDefault="001D5C92">
                <w:pPr>
                  <w:pBdr>
                    <w:top w:val="nil"/>
                    <w:left w:val="nil"/>
                    <w:bottom w:val="nil"/>
                    <w:right w:val="nil"/>
                    <w:between w:val="nil"/>
                  </w:pBdr>
                  <w:rPr>
                    <w:sz w:val="24"/>
                    <w:szCs w:val="24"/>
                  </w:rPr>
                </w:pPr>
              </w:p>
            </w:tc>
            <w:tc>
              <w:tcPr>
                <w:tcW w:w="1545" w:type="dxa"/>
                <w:tcMar>
                  <w:top w:w="100" w:type="dxa"/>
                  <w:left w:w="100" w:type="dxa"/>
                  <w:bottom w:w="100" w:type="dxa"/>
                  <w:right w:w="100" w:type="dxa"/>
                </w:tcMar>
              </w:tcPr>
              <w:p w14:paraId="53E5D566" w14:textId="77777777" w:rsidR="001D5C92" w:rsidRDefault="001D5C92">
                <w:pPr>
                  <w:pBdr>
                    <w:top w:val="nil"/>
                    <w:left w:val="nil"/>
                    <w:bottom w:val="nil"/>
                    <w:right w:val="nil"/>
                    <w:between w:val="nil"/>
                  </w:pBdr>
                  <w:rPr>
                    <w:sz w:val="24"/>
                    <w:szCs w:val="24"/>
                  </w:rPr>
                </w:pPr>
              </w:p>
            </w:tc>
            <w:tc>
              <w:tcPr>
                <w:tcW w:w="1995" w:type="dxa"/>
                <w:tcMar>
                  <w:top w:w="100" w:type="dxa"/>
                  <w:left w:w="100" w:type="dxa"/>
                  <w:bottom w:w="100" w:type="dxa"/>
                  <w:right w:w="100" w:type="dxa"/>
                </w:tcMar>
              </w:tcPr>
              <w:p w14:paraId="33387D27" w14:textId="77777777" w:rsidR="001D5C92" w:rsidRDefault="001D5C92">
                <w:pPr>
                  <w:pBdr>
                    <w:top w:val="nil"/>
                    <w:left w:val="nil"/>
                    <w:bottom w:val="nil"/>
                    <w:right w:val="nil"/>
                    <w:between w:val="nil"/>
                  </w:pBdr>
                  <w:rPr>
                    <w:sz w:val="24"/>
                    <w:szCs w:val="24"/>
                  </w:rPr>
                </w:pPr>
              </w:p>
            </w:tc>
            <w:tc>
              <w:tcPr>
                <w:tcW w:w="1770" w:type="dxa"/>
                <w:tcMar>
                  <w:top w:w="100" w:type="dxa"/>
                  <w:left w:w="100" w:type="dxa"/>
                  <w:bottom w:w="100" w:type="dxa"/>
                  <w:right w:w="100" w:type="dxa"/>
                </w:tcMar>
              </w:tcPr>
              <w:p w14:paraId="19260581" w14:textId="77777777" w:rsidR="001D5C92" w:rsidRDefault="001D5C92">
                <w:pPr>
                  <w:pBdr>
                    <w:top w:val="nil"/>
                    <w:left w:val="nil"/>
                    <w:bottom w:val="nil"/>
                    <w:right w:val="nil"/>
                    <w:between w:val="nil"/>
                  </w:pBdr>
                  <w:rPr>
                    <w:sz w:val="24"/>
                    <w:szCs w:val="24"/>
                  </w:rPr>
                </w:pPr>
              </w:p>
            </w:tc>
            <w:tc>
              <w:tcPr>
                <w:tcW w:w="2055" w:type="dxa"/>
                <w:tcMar>
                  <w:top w:w="100" w:type="dxa"/>
                  <w:left w:w="100" w:type="dxa"/>
                  <w:bottom w:w="100" w:type="dxa"/>
                  <w:right w:w="100" w:type="dxa"/>
                </w:tcMar>
              </w:tcPr>
              <w:p w14:paraId="62ADF283" w14:textId="77777777" w:rsidR="001D5C92" w:rsidRDefault="001D5C92">
                <w:pPr>
                  <w:pBdr>
                    <w:top w:val="nil"/>
                    <w:left w:val="nil"/>
                    <w:bottom w:val="nil"/>
                    <w:right w:val="nil"/>
                    <w:between w:val="nil"/>
                  </w:pBdr>
                  <w:rPr>
                    <w:sz w:val="24"/>
                    <w:szCs w:val="24"/>
                  </w:rPr>
                </w:pPr>
              </w:p>
            </w:tc>
            <w:tc>
              <w:tcPr>
                <w:tcW w:w="2145" w:type="dxa"/>
                <w:tcMar>
                  <w:top w:w="100" w:type="dxa"/>
                  <w:left w:w="100" w:type="dxa"/>
                  <w:bottom w:w="100" w:type="dxa"/>
                  <w:right w:w="100" w:type="dxa"/>
                </w:tcMar>
              </w:tcPr>
              <w:p w14:paraId="463D84D3" w14:textId="77777777" w:rsidR="001D5C92" w:rsidRDefault="001D5C92">
                <w:pPr>
                  <w:pBdr>
                    <w:top w:val="nil"/>
                    <w:left w:val="nil"/>
                    <w:bottom w:val="nil"/>
                    <w:right w:val="nil"/>
                    <w:between w:val="nil"/>
                  </w:pBdr>
                  <w:rPr>
                    <w:sz w:val="24"/>
                    <w:szCs w:val="24"/>
                  </w:rPr>
                </w:pPr>
              </w:p>
            </w:tc>
            <w:tc>
              <w:tcPr>
                <w:tcW w:w="1110" w:type="dxa"/>
                <w:tcMar>
                  <w:top w:w="100" w:type="dxa"/>
                  <w:left w:w="100" w:type="dxa"/>
                  <w:bottom w:w="100" w:type="dxa"/>
                  <w:right w:w="100" w:type="dxa"/>
                </w:tcMar>
              </w:tcPr>
              <w:p w14:paraId="411D6872" w14:textId="77777777" w:rsidR="001D5C92" w:rsidRDefault="001D5C92">
                <w:pPr>
                  <w:pBdr>
                    <w:top w:val="nil"/>
                    <w:left w:val="nil"/>
                    <w:bottom w:val="nil"/>
                    <w:right w:val="nil"/>
                    <w:between w:val="nil"/>
                  </w:pBdr>
                  <w:rPr>
                    <w:sz w:val="24"/>
                    <w:szCs w:val="24"/>
                  </w:rPr>
                </w:pPr>
              </w:p>
            </w:tc>
            <w:tc>
              <w:tcPr>
                <w:tcW w:w="1770" w:type="dxa"/>
                <w:tcMar>
                  <w:top w:w="100" w:type="dxa"/>
                  <w:left w:w="100" w:type="dxa"/>
                  <w:bottom w:w="100" w:type="dxa"/>
                  <w:right w:w="100" w:type="dxa"/>
                </w:tcMar>
              </w:tcPr>
              <w:p w14:paraId="203CB66E" w14:textId="77777777" w:rsidR="001D5C92" w:rsidRDefault="002A6481">
                <w:pPr>
                  <w:pBdr>
                    <w:top w:val="nil"/>
                    <w:left w:val="nil"/>
                    <w:bottom w:val="nil"/>
                    <w:right w:val="nil"/>
                    <w:between w:val="nil"/>
                  </w:pBdr>
                  <w:rPr>
                    <w:sz w:val="24"/>
                    <w:szCs w:val="24"/>
                  </w:rPr>
                </w:pPr>
              </w:p>
            </w:tc>
          </w:tr>
        </w:tbl>
      </w:sdtContent>
    </w:sdt>
    <w:p w14:paraId="3A43DF1D" w14:textId="77777777" w:rsidR="001D5C92" w:rsidRDefault="001D5C92">
      <w:pPr>
        <w:ind w:right="-210"/>
        <w:rPr>
          <w:sz w:val="24"/>
          <w:szCs w:val="24"/>
        </w:rPr>
      </w:pPr>
    </w:p>
    <w:p w14:paraId="58D325A3" w14:textId="77777777" w:rsidR="001D5C92" w:rsidRDefault="002A6481">
      <w:pPr>
        <w:ind w:right="-210"/>
        <w:rPr>
          <w:i/>
          <w:iCs/>
          <w:sz w:val="24"/>
          <w:szCs w:val="24"/>
        </w:rPr>
      </w:pPr>
      <w:r>
        <w:rPr>
          <w:i/>
          <w:iCs/>
          <w:sz w:val="24"/>
          <w:szCs w:val="24"/>
        </w:rPr>
        <w:t xml:space="preserve">*When calculating the number of students unable to attend without Porto Charities support, please consider the following: </w:t>
      </w:r>
    </w:p>
    <w:p w14:paraId="3757D0B5" w14:textId="77777777" w:rsidR="001D5C92" w:rsidRDefault="002A6481">
      <w:pPr>
        <w:widowControl/>
        <w:numPr>
          <w:ilvl w:val="0"/>
          <w:numId w:val="5"/>
        </w:numPr>
        <w:ind w:left="0" w:right="-210" w:firstLine="0"/>
        <w:rPr>
          <w:i/>
          <w:iCs/>
          <w:sz w:val="24"/>
          <w:szCs w:val="24"/>
        </w:rPr>
      </w:pPr>
      <w:r>
        <w:rPr>
          <w:i/>
          <w:iCs/>
          <w:sz w:val="24"/>
          <w:szCs w:val="24"/>
        </w:rPr>
        <w:t>Student would not be able to attend your school without support from Porto Charities.</w:t>
      </w:r>
    </w:p>
    <w:p w14:paraId="3EEE7836" w14:textId="77777777" w:rsidR="001D5C92" w:rsidRDefault="002A6481">
      <w:pPr>
        <w:widowControl/>
        <w:numPr>
          <w:ilvl w:val="0"/>
          <w:numId w:val="5"/>
        </w:numPr>
        <w:ind w:left="0" w:right="-210" w:firstLine="0"/>
        <w:rPr>
          <w:i/>
          <w:iCs/>
          <w:sz w:val="24"/>
          <w:szCs w:val="24"/>
        </w:rPr>
      </w:pPr>
      <w:r>
        <w:rPr>
          <w:i/>
          <w:iCs/>
          <w:sz w:val="24"/>
          <w:szCs w:val="24"/>
        </w:rPr>
        <w:t xml:space="preserve">Student would not be able to be successful in the regular classroom without support from a para-educator. </w:t>
      </w:r>
    </w:p>
    <w:p w14:paraId="5D867BE5" w14:textId="77777777" w:rsidR="001D5C92" w:rsidRDefault="002A6481">
      <w:pPr>
        <w:widowControl/>
        <w:numPr>
          <w:ilvl w:val="0"/>
          <w:numId w:val="5"/>
        </w:numPr>
        <w:ind w:left="0" w:right="-210" w:firstLine="0"/>
        <w:rPr>
          <w:i/>
          <w:iCs/>
          <w:sz w:val="24"/>
          <w:szCs w:val="24"/>
        </w:rPr>
      </w:pPr>
      <w:r>
        <w:rPr>
          <w:i/>
          <w:iCs/>
          <w:sz w:val="24"/>
          <w:szCs w:val="24"/>
        </w:rPr>
        <w:t>Student would not be able to be successful without support from a special educator.</w:t>
      </w:r>
    </w:p>
    <w:p w14:paraId="0B4BD696" w14:textId="77777777" w:rsidR="001D5C92" w:rsidRDefault="001D5C92">
      <w:pPr>
        <w:ind w:right="-210"/>
        <w:rPr>
          <w:i/>
          <w:iCs/>
          <w:sz w:val="24"/>
          <w:szCs w:val="24"/>
        </w:rPr>
      </w:pPr>
    </w:p>
    <w:p w14:paraId="7773FC86" w14:textId="77777777" w:rsidR="001D5C92" w:rsidRDefault="002A6481">
      <w:pPr>
        <w:numPr>
          <w:ilvl w:val="0"/>
          <w:numId w:val="3"/>
        </w:numPr>
        <w:ind w:left="720" w:right="-210" w:hanging="720"/>
        <w:rPr>
          <w:sz w:val="24"/>
          <w:szCs w:val="24"/>
        </w:rPr>
      </w:pPr>
      <w:r>
        <w:rPr>
          <w:sz w:val="24"/>
          <w:szCs w:val="24"/>
        </w:rPr>
        <w:t xml:space="preserve">Funds received from other sources to provide Special Education services:  (Please state amounts received from specific grants, school fundraisers, parish grants/fundraisers separate from budget, federal/state funds or other funds received) </w:t>
      </w:r>
    </w:p>
    <w:p w14:paraId="37AB9E2F" w14:textId="77777777" w:rsidR="001D5C92" w:rsidRDefault="001D5C92">
      <w:pPr>
        <w:ind w:right="-210"/>
        <w:rPr>
          <w:sz w:val="24"/>
          <w:szCs w:val="24"/>
        </w:rPr>
      </w:pPr>
    </w:p>
    <w:p w14:paraId="4DE05481" w14:textId="77777777" w:rsidR="001D5C92" w:rsidRDefault="001D5C92">
      <w:pPr>
        <w:ind w:right="-210"/>
        <w:rPr>
          <w:sz w:val="24"/>
          <w:szCs w:val="24"/>
        </w:rPr>
      </w:pPr>
    </w:p>
    <w:tbl>
      <w:tblPr>
        <w:tblStyle w:val="8"/>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2C09129B" w14:textId="77777777">
        <w:tc>
          <w:tcPr>
            <w:tcW w:w="14180" w:type="dxa"/>
            <w:tcMar>
              <w:top w:w="100" w:type="dxa"/>
              <w:left w:w="100" w:type="dxa"/>
              <w:bottom w:w="100" w:type="dxa"/>
              <w:right w:w="100" w:type="dxa"/>
            </w:tcMar>
          </w:tcPr>
          <w:sdt>
            <w:sdtPr>
              <w:tag w:val="goog_rdk_2"/>
              <w:id w:val="-141471137"/>
              <w:lock w:val="contentLocked"/>
            </w:sdtPr>
            <w:sdtEndPr/>
            <w:sdtContent>
              <w:p w14:paraId="3216B421" w14:textId="77777777" w:rsidR="001D5C92" w:rsidRDefault="002A6481">
                <w:pPr>
                  <w:pBdr>
                    <w:top w:val="nil"/>
                    <w:left w:val="nil"/>
                    <w:bottom w:val="nil"/>
                    <w:right w:val="nil"/>
                    <w:between w:val="nil"/>
                  </w:pBdr>
                  <w:rPr>
                    <w:sz w:val="24"/>
                    <w:szCs w:val="24"/>
                  </w:rPr>
                </w:pPr>
              </w:p>
            </w:sdtContent>
          </w:sdt>
        </w:tc>
      </w:tr>
    </w:tbl>
    <w:p w14:paraId="731B9C1F" w14:textId="77777777" w:rsidR="001D5C92" w:rsidRDefault="001D5C92">
      <w:pPr>
        <w:ind w:right="-210"/>
        <w:rPr>
          <w:sz w:val="24"/>
          <w:szCs w:val="24"/>
        </w:rPr>
      </w:pPr>
    </w:p>
    <w:p w14:paraId="05414CF9" w14:textId="21D299F4" w:rsidR="00D35CB5" w:rsidRDefault="00D35CB5">
      <w:pPr>
        <w:rPr>
          <w:sz w:val="24"/>
          <w:szCs w:val="24"/>
        </w:rPr>
      </w:pPr>
      <w:r>
        <w:rPr>
          <w:sz w:val="24"/>
          <w:szCs w:val="24"/>
        </w:rPr>
        <w:br w:type="page"/>
      </w:r>
    </w:p>
    <w:p w14:paraId="2768EDCD" w14:textId="77777777" w:rsidR="001D5C92" w:rsidRDefault="001D5C92">
      <w:pPr>
        <w:spacing w:after="240"/>
        <w:ind w:right="-210"/>
        <w:rPr>
          <w:sz w:val="24"/>
          <w:szCs w:val="24"/>
        </w:rPr>
      </w:pPr>
    </w:p>
    <w:p w14:paraId="35329BBD" w14:textId="77777777" w:rsidR="001D5C92" w:rsidRDefault="002A6481">
      <w:pPr>
        <w:pBdr>
          <w:top w:val="nil"/>
          <w:left w:val="nil"/>
          <w:bottom w:val="nil"/>
          <w:right w:val="nil"/>
          <w:between w:val="nil"/>
        </w:pBdr>
        <w:tabs>
          <w:tab w:val="left" w:pos="581"/>
        </w:tabs>
        <w:ind w:right="-210"/>
        <w:rPr>
          <w:b/>
          <w:bCs/>
          <w:color w:val="000000"/>
          <w:sz w:val="24"/>
          <w:szCs w:val="24"/>
        </w:rPr>
      </w:pPr>
      <w:r>
        <w:rPr>
          <w:b/>
          <w:bCs/>
          <w:color w:val="000000"/>
          <w:sz w:val="24"/>
          <w:szCs w:val="24"/>
        </w:rPr>
        <w:t>School Finances</w:t>
      </w:r>
    </w:p>
    <w:p w14:paraId="718D6CBC" w14:textId="77777777" w:rsidR="001D5C92" w:rsidRDefault="001D5C92">
      <w:pPr>
        <w:pBdr>
          <w:top w:val="nil"/>
          <w:left w:val="nil"/>
          <w:bottom w:val="nil"/>
          <w:right w:val="nil"/>
          <w:between w:val="nil"/>
        </w:pBdr>
        <w:tabs>
          <w:tab w:val="left" w:pos="581"/>
        </w:tabs>
        <w:ind w:right="-210"/>
        <w:rPr>
          <w:b/>
          <w:bCs/>
          <w:sz w:val="24"/>
          <w:szCs w:val="24"/>
        </w:rPr>
      </w:pPr>
    </w:p>
    <w:p w14:paraId="599168A6" w14:textId="77777777" w:rsidR="001D5C92" w:rsidRDefault="002A6481">
      <w:pPr>
        <w:numPr>
          <w:ilvl w:val="0"/>
          <w:numId w:val="3"/>
        </w:numPr>
        <w:tabs>
          <w:tab w:val="left" w:pos="581"/>
        </w:tabs>
        <w:ind w:right="-210"/>
        <w:rPr>
          <w:sz w:val="24"/>
          <w:szCs w:val="24"/>
        </w:rPr>
      </w:pPr>
      <w:r>
        <w:rPr>
          <w:sz w:val="24"/>
          <w:szCs w:val="24"/>
        </w:rPr>
        <w:t>Anticipated base student tuition per student for the 2026 - 2027 academic year:</w:t>
      </w:r>
    </w:p>
    <w:p w14:paraId="3A6887FD" w14:textId="77777777" w:rsidR="001D5C92" w:rsidRDefault="001D5C92">
      <w:pPr>
        <w:tabs>
          <w:tab w:val="left" w:pos="581"/>
        </w:tabs>
        <w:ind w:right="-210"/>
        <w:rPr>
          <w:sz w:val="24"/>
          <w:szCs w:val="24"/>
        </w:rPr>
      </w:pPr>
    </w:p>
    <w:p w14:paraId="5735CD06" w14:textId="77777777" w:rsidR="001D5C92" w:rsidRDefault="002A6481">
      <w:pPr>
        <w:pStyle w:val="Heading2"/>
        <w:numPr>
          <w:ilvl w:val="0"/>
          <w:numId w:val="3"/>
        </w:numPr>
        <w:tabs>
          <w:tab w:val="left" w:pos="-4"/>
        </w:tabs>
        <w:ind w:left="720" w:right="-210" w:hanging="720"/>
        <w:rPr>
          <w:b w:val="0"/>
          <w:bCs w:val="0"/>
          <w:sz w:val="24"/>
          <w:szCs w:val="24"/>
        </w:rPr>
      </w:pPr>
      <w:r>
        <w:rPr>
          <w:b w:val="0"/>
          <w:bCs w:val="0"/>
          <w:sz w:val="24"/>
          <w:szCs w:val="24"/>
        </w:rPr>
        <w:t>Will families of students receiving resource support be required to pay an additional fee? If so, what is the anticipated amount and how was that amount determined?</w:t>
      </w:r>
    </w:p>
    <w:p w14:paraId="46075065" w14:textId="77777777" w:rsidR="001D5C92" w:rsidRDefault="001D5C92">
      <w:pPr>
        <w:tabs>
          <w:tab w:val="left" w:pos="-4"/>
        </w:tabs>
      </w:pPr>
    </w:p>
    <w:tbl>
      <w:tblPr>
        <w:tblStyle w:val="7"/>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302510B0" w14:textId="77777777">
        <w:tc>
          <w:tcPr>
            <w:tcW w:w="14180" w:type="dxa"/>
            <w:tcMar>
              <w:top w:w="100" w:type="dxa"/>
              <w:left w:w="100" w:type="dxa"/>
              <w:bottom w:w="100" w:type="dxa"/>
              <w:right w:w="100" w:type="dxa"/>
            </w:tcMar>
          </w:tcPr>
          <w:sdt>
            <w:sdtPr>
              <w:tag w:val="goog_rdk_3"/>
              <w:id w:val="-1367370403"/>
              <w:lock w:val="contentLocked"/>
            </w:sdtPr>
            <w:sdtEndPr/>
            <w:sdtContent>
              <w:p w14:paraId="21A41E24" w14:textId="77777777" w:rsidR="001D5C92" w:rsidRDefault="002A6481">
                <w:pPr>
                  <w:pBdr>
                    <w:top w:val="nil"/>
                    <w:left w:val="nil"/>
                    <w:bottom w:val="nil"/>
                    <w:right w:val="nil"/>
                    <w:between w:val="nil"/>
                  </w:pBdr>
                </w:pPr>
              </w:p>
            </w:sdtContent>
          </w:sdt>
        </w:tc>
      </w:tr>
    </w:tbl>
    <w:p w14:paraId="18FDFFF7" w14:textId="77777777" w:rsidR="001D5C92" w:rsidRDefault="001D5C92">
      <w:pPr>
        <w:tabs>
          <w:tab w:val="left" w:pos="-4"/>
        </w:tabs>
      </w:pPr>
    </w:p>
    <w:p w14:paraId="635159E8" w14:textId="77777777" w:rsidR="001D5C92" w:rsidRDefault="001D5C92">
      <w:pPr>
        <w:pStyle w:val="Heading2"/>
        <w:tabs>
          <w:tab w:val="left" w:pos="630"/>
          <w:tab w:val="left" w:pos="720"/>
        </w:tabs>
        <w:ind w:left="0" w:right="-210"/>
        <w:rPr>
          <w:b w:val="0"/>
          <w:bCs w:val="0"/>
          <w:sz w:val="24"/>
          <w:szCs w:val="24"/>
        </w:rPr>
      </w:pPr>
    </w:p>
    <w:p w14:paraId="42F2F571" w14:textId="77777777" w:rsidR="001D5C92" w:rsidRDefault="002A6481">
      <w:pPr>
        <w:numPr>
          <w:ilvl w:val="0"/>
          <w:numId w:val="3"/>
        </w:numPr>
        <w:tabs>
          <w:tab w:val="left" w:pos="578"/>
        </w:tabs>
        <w:spacing w:before="81"/>
        <w:ind w:left="720" w:right="-210" w:hanging="720"/>
        <w:rPr>
          <w:sz w:val="24"/>
          <w:szCs w:val="24"/>
        </w:rPr>
      </w:pPr>
      <w:r>
        <w:rPr>
          <w:sz w:val="24"/>
          <w:szCs w:val="24"/>
        </w:rPr>
        <w:t>How will the school continue to grow its efforts to include students with disabilities over the next 3-5 years? Does the school address these efforts in its strategic and/or financial plan such that the special education efforts at the school will ultimately be covered fully by the school?</w:t>
      </w:r>
    </w:p>
    <w:p w14:paraId="7DBED9EC" w14:textId="77777777" w:rsidR="001D5C92" w:rsidRDefault="001D5C92">
      <w:pPr>
        <w:tabs>
          <w:tab w:val="left" w:pos="147"/>
          <w:tab w:val="left" w:pos="579"/>
        </w:tabs>
        <w:spacing w:line="244" w:lineRule="auto"/>
        <w:ind w:right="-210"/>
        <w:rPr>
          <w:sz w:val="24"/>
          <w:szCs w:val="24"/>
        </w:rPr>
      </w:pPr>
    </w:p>
    <w:p w14:paraId="1DBB25D4" w14:textId="77777777" w:rsidR="001D5C92" w:rsidRDefault="001D5C92">
      <w:pPr>
        <w:pStyle w:val="Heading2"/>
        <w:tabs>
          <w:tab w:val="left" w:pos="581"/>
        </w:tabs>
        <w:ind w:left="0" w:right="-210"/>
        <w:rPr>
          <w:b w:val="0"/>
          <w:bCs w:val="0"/>
          <w:sz w:val="24"/>
          <w:szCs w:val="24"/>
        </w:rPr>
      </w:pPr>
    </w:p>
    <w:tbl>
      <w:tblPr>
        <w:tblStyle w:val="6"/>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31585872" w14:textId="77777777">
        <w:tc>
          <w:tcPr>
            <w:tcW w:w="14180" w:type="dxa"/>
            <w:tcMar>
              <w:top w:w="100" w:type="dxa"/>
              <w:left w:w="100" w:type="dxa"/>
              <w:bottom w:w="100" w:type="dxa"/>
              <w:right w:w="100" w:type="dxa"/>
            </w:tcMar>
          </w:tcPr>
          <w:sdt>
            <w:sdtPr>
              <w:tag w:val="goog_rdk_4"/>
              <w:id w:val="-132456509"/>
              <w:lock w:val="contentLocked"/>
            </w:sdtPr>
            <w:sdtEndPr/>
            <w:sdtContent>
              <w:p w14:paraId="2FA6E97E" w14:textId="77777777" w:rsidR="001D5C92" w:rsidRDefault="002A6481">
                <w:pPr>
                  <w:pBdr>
                    <w:top w:val="nil"/>
                    <w:left w:val="nil"/>
                    <w:bottom w:val="nil"/>
                    <w:right w:val="nil"/>
                    <w:between w:val="nil"/>
                  </w:pBdr>
                  <w:rPr>
                    <w:sz w:val="24"/>
                    <w:szCs w:val="24"/>
                  </w:rPr>
                </w:pPr>
              </w:p>
            </w:sdtContent>
          </w:sdt>
        </w:tc>
      </w:tr>
    </w:tbl>
    <w:p w14:paraId="2545E6CE" w14:textId="77777777" w:rsidR="001D5C92" w:rsidRDefault="001D5C92">
      <w:pPr>
        <w:pStyle w:val="Heading2"/>
        <w:tabs>
          <w:tab w:val="left" w:pos="581"/>
        </w:tabs>
        <w:ind w:left="0" w:right="-210"/>
        <w:rPr>
          <w:b w:val="0"/>
          <w:bCs w:val="0"/>
          <w:sz w:val="24"/>
          <w:szCs w:val="24"/>
        </w:rPr>
      </w:pPr>
    </w:p>
    <w:p w14:paraId="05B43B11" w14:textId="7F778D60" w:rsidR="00D35CB5" w:rsidRDefault="00D35CB5">
      <w:r>
        <w:br w:type="page"/>
      </w:r>
    </w:p>
    <w:p w14:paraId="28779167" w14:textId="77777777" w:rsidR="001D5C92" w:rsidRDefault="001D5C92">
      <w:pPr>
        <w:tabs>
          <w:tab w:val="left" w:pos="581"/>
        </w:tabs>
      </w:pPr>
    </w:p>
    <w:p w14:paraId="6E4AA090" w14:textId="77777777" w:rsidR="001D5C92" w:rsidRDefault="001D5C92">
      <w:pPr>
        <w:tabs>
          <w:tab w:val="left" w:pos="581"/>
        </w:tabs>
      </w:pPr>
    </w:p>
    <w:p w14:paraId="3FFEA6A7" w14:textId="77777777" w:rsidR="001D5C92" w:rsidRDefault="002A6481">
      <w:pPr>
        <w:pStyle w:val="Heading2"/>
        <w:tabs>
          <w:tab w:val="left" w:pos="581"/>
        </w:tabs>
        <w:ind w:left="0" w:right="-210"/>
        <w:rPr>
          <w:sz w:val="24"/>
          <w:szCs w:val="24"/>
        </w:rPr>
      </w:pPr>
      <w:bookmarkStart w:id="0" w:name="_heading=h.kkligbzewfyj" w:colFirst="0" w:colLast="0"/>
      <w:bookmarkEnd w:id="0"/>
      <w:r>
        <w:rPr>
          <w:sz w:val="24"/>
          <w:szCs w:val="24"/>
        </w:rPr>
        <w:t>Sustainability</w:t>
      </w:r>
    </w:p>
    <w:p w14:paraId="274C35B4" w14:textId="77777777" w:rsidR="001D5C92" w:rsidRDefault="001D5C92">
      <w:pPr>
        <w:tabs>
          <w:tab w:val="left" w:pos="581"/>
        </w:tabs>
      </w:pPr>
    </w:p>
    <w:p w14:paraId="31B4F67C" w14:textId="77777777" w:rsidR="001D5C92" w:rsidRDefault="002A6481">
      <w:pPr>
        <w:numPr>
          <w:ilvl w:val="0"/>
          <w:numId w:val="3"/>
        </w:numPr>
        <w:ind w:left="720" w:right="-210" w:hanging="720"/>
        <w:rPr>
          <w:sz w:val="24"/>
          <w:szCs w:val="24"/>
        </w:rPr>
      </w:pPr>
      <w:r>
        <w:rPr>
          <w:color w:val="000000"/>
          <w:sz w:val="24"/>
          <w:szCs w:val="24"/>
        </w:rPr>
        <w:t xml:space="preserve">Describe </w:t>
      </w:r>
      <w:r>
        <w:rPr>
          <w:sz w:val="24"/>
          <w:szCs w:val="24"/>
        </w:rPr>
        <w:t xml:space="preserve">your </w:t>
      </w:r>
      <w:r>
        <w:rPr>
          <w:color w:val="000000"/>
          <w:sz w:val="24"/>
          <w:szCs w:val="24"/>
        </w:rPr>
        <w:t xml:space="preserve">school’s </w:t>
      </w:r>
      <w:r>
        <w:rPr>
          <w:sz w:val="24"/>
          <w:szCs w:val="24"/>
        </w:rPr>
        <w:t>plan</w:t>
      </w:r>
      <w:r>
        <w:rPr>
          <w:color w:val="000000"/>
          <w:sz w:val="24"/>
          <w:szCs w:val="24"/>
        </w:rPr>
        <w:t xml:space="preserve"> </w:t>
      </w:r>
      <w:r>
        <w:rPr>
          <w:sz w:val="24"/>
          <w:szCs w:val="24"/>
        </w:rPr>
        <w:t xml:space="preserve">for providing quality inclusive education and implementing students’ service plans </w:t>
      </w:r>
      <w:r>
        <w:rPr>
          <w:color w:val="000000"/>
          <w:sz w:val="24"/>
          <w:szCs w:val="24"/>
        </w:rPr>
        <w:t>(e.g.</w:t>
      </w:r>
      <w:r>
        <w:rPr>
          <w:sz w:val="24"/>
          <w:szCs w:val="24"/>
        </w:rPr>
        <w:t xml:space="preserve"> professional development, </w:t>
      </w:r>
      <w:r>
        <w:rPr>
          <w:color w:val="000000"/>
          <w:sz w:val="24"/>
          <w:szCs w:val="24"/>
        </w:rPr>
        <w:t xml:space="preserve">universal design for learning, class within a class, co-teaching, </w:t>
      </w:r>
      <w:r>
        <w:rPr>
          <w:sz w:val="24"/>
          <w:szCs w:val="24"/>
        </w:rPr>
        <w:t>pull out, push in,</w:t>
      </w:r>
      <w:r>
        <w:rPr>
          <w:color w:val="000000"/>
          <w:sz w:val="24"/>
          <w:szCs w:val="24"/>
        </w:rPr>
        <w:t xml:space="preserve"> etc.). Explain how your school’s </w:t>
      </w:r>
      <w:r>
        <w:rPr>
          <w:sz w:val="24"/>
          <w:szCs w:val="24"/>
        </w:rPr>
        <w:t>plan</w:t>
      </w:r>
      <w:r>
        <w:rPr>
          <w:color w:val="000000"/>
          <w:sz w:val="24"/>
          <w:szCs w:val="24"/>
        </w:rPr>
        <w:t xml:space="preserve"> reflects the Porto Charities mission: </w:t>
      </w:r>
      <w:r>
        <w:rPr>
          <w:i/>
          <w:iCs/>
          <w:color w:val="000000"/>
          <w:sz w:val="24"/>
          <w:szCs w:val="24"/>
        </w:rPr>
        <w:t>to provide an inclusive education to</w:t>
      </w:r>
      <w:r>
        <w:rPr>
          <w:i/>
          <w:iCs/>
          <w:sz w:val="24"/>
          <w:szCs w:val="24"/>
        </w:rPr>
        <w:t xml:space="preserve"> students with intellectual and developmental disabilities having skills significantly below grade level and/or requiring a combination of social and academic support with a modified curriculum.</w:t>
      </w:r>
    </w:p>
    <w:p w14:paraId="0660C074" w14:textId="77777777" w:rsidR="001D5C92" w:rsidRDefault="001D5C92">
      <w:pPr>
        <w:ind w:right="-210"/>
        <w:rPr>
          <w:i/>
          <w:iCs/>
          <w:sz w:val="24"/>
          <w:szCs w:val="24"/>
        </w:rPr>
      </w:pPr>
    </w:p>
    <w:p w14:paraId="48C3C79B" w14:textId="77777777" w:rsidR="001D5C92" w:rsidRDefault="001D5C92">
      <w:pPr>
        <w:ind w:right="-210"/>
        <w:rPr>
          <w:sz w:val="24"/>
          <w:szCs w:val="24"/>
        </w:rPr>
      </w:pPr>
    </w:p>
    <w:tbl>
      <w:tblPr>
        <w:tblStyle w:val="5"/>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75BF925F" w14:textId="77777777">
        <w:tc>
          <w:tcPr>
            <w:tcW w:w="14180" w:type="dxa"/>
            <w:tcMar>
              <w:top w:w="100" w:type="dxa"/>
              <w:left w:w="100" w:type="dxa"/>
              <w:bottom w:w="100" w:type="dxa"/>
              <w:right w:w="100" w:type="dxa"/>
            </w:tcMar>
          </w:tcPr>
          <w:sdt>
            <w:sdtPr>
              <w:tag w:val="goog_rdk_5"/>
              <w:id w:val="1515718203"/>
              <w:lock w:val="contentLocked"/>
            </w:sdtPr>
            <w:sdtEndPr/>
            <w:sdtContent>
              <w:p w14:paraId="19CD5842" w14:textId="77777777" w:rsidR="001D5C92" w:rsidRDefault="002A6481">
                <w:pPr>
                  <w:pBdr>
                    <w:top w:val="nil"/>
                    <w:left w:val="nil"/>
                    <w:bottom w:val="nil"/>
                    <w:right w:val="nil"/>
                    <w:between w:val="nil"/>
                  </w:pBdr>
                  <w:rPr>
                    <w:sz w:val="24"/>
                    <w:szCs w:val="24"/>
                  </w:rPr>
                </w:pPr>
              </w:p>
            </w:sdtContent>
          </w:sdt>
        </w:tc>
      </w:tr>
    </w:tbl>
    <w:p w14:paraId="515F41C5" w14:textId="77777777" w:rsidR="001D5C92" w:rsidRDefault="001D5C92">
      <w:pPr>
        <w:ind w:right="-210"/>
        <w:rPr>
          <w:sz w:val="24"/>
          <w:szCs w:val="24"/>
        </w:rPr>
      </w:pPr>
    </w:p>
    <w:p w14:paraId="4E6AF4C3" w14:textId="77777777" w:rsidR="001D5C92" w:rsidRDefault="001D5C92">
      <w:pPr>
        <w:ind w:right="-210"/>
        <w:rPr>
          <w:i/>
          <w:iCs/>
          <w:sz w:val="24"/>
          <w:szCs w:val="24"/>
        </w:rPr>
      </w:pPr>
    </w:p>
    <w:p w14:paraId="783CC0A4" w14:textId="77777777" w:rsidR="001D5C92" w:rsidRDefault="002A6481">
      <w:pPr>
        <w:numPr>
          <w:ilvl w:val="0"/>
          <w:numId w:val="3"/>
        </w:numPr>
        <w:ind w:left="720" w:right="-210" w:hanging="720"/>
        <w:rPr>
          <w:sz w:val="24"/>
          <w:szCs w:val="24"/>
        </w:rPr>
      </w:pPr>
      <w:r>
        <w:rPr>
          <w:sz w:val="24"/>
          <w:szCs w:val="24"/>
        </w:rPr>
        <w:t xml:space="preserve">Beyond what you are requesting from Porto Charities for 2026 - 2027, are there other resources you plan to employ to make it possible to welcome students with special needs? (E.g. other professional development opportunities, staff training, other developmental or therapeutic specialists, dedicated spaces in your school such as resource or sensory rooms, technology, etc.) How will these resources enhance the quality of education provided? </w:t>
      </w:r>
    </w:p>
    <w:p w14:paraId="4DB751AF" w14:textId="77777777" w:rsidR="001D5C92" w:rsidRDefault="001D5C92">
      <w:pPr>
        <w:ind w:right="-210"/>
        <w:rPr>
          <w:sz w:val="24"/>
          <w:szCs w:val="24"/>
        </w:rPr>
      </w:pPr>
    </w:p>
    <w:p w14:paraId="0CC57507" w14:textId="77777777" w:rsidR="001D5C92" w:rsidRDefault="001D5C92">
      <w:pPr>
        <w:ind w:right="-210"/>
        <w:rPr>
          <w:sz w:val="24"/>
          <w:szCs w:val="24"/>
        </w:rPr>
      </w:pPr>
    </w:p>
    <w:tbl>
      <w:tblPr>
        <w:tblStyle w:val="4"/>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13FBC2B9" w14:textId="77777777">
        <w:tc>
          <w:tcPr>
            <w:tcW w:w="14180" w:type="dxa"/>
            <w:tcMar>
              <w:top w:w="100" w:type="dxa"/>
              <w:left w:w="100" w:type="dxa"/>
              <w:bottom w:w="100" w:type="dxa"/>
              <w:right w:w="100" w:type="dxa"/>
            </w:tcMar>
          </w:tcPr>
          <w:sdt>
            <w:sdtPr>
              <w:tag w:val="goog_rdk_6"/>
              <w:id w:val="-768324226"/>
              <w:lock w:val="contentLocked"/>
            </w:sdtPr>
            <w:sdtEndPr/>
            <w:sdtContent>
              <w:p w14:paraId="0E2747D7" w14:textId="77777777" w:rsidR="001D5C92" w:rsidRDefault="002A6481">
                <w:pPr>
                  <w:pBdr>
                    <w:top w:val="nil"/>
                    <w:left w:val="nil"/>
                    <w:bottom w:val="nil"/>
                    <w:right w:val="nil"/>
                    <w:between w:val="nil"/>
                  </w:pBdr>
                  <w:rPr>
                    <w:sz w:val="24"/>
                    <w:szCs w:val="24"/>
                  </w:rPr>
                </w:pPr>
              </w:p>
            </w:sdtContent>
          </w:sdt>
        </w:tc>
      </w:tr>
    </w:tbl>
    <w:p w14:paraId="3C69EEDA" w14:textId="77777777" w:rsidR="001D5C92" w:rsidRDefault="001D5C92">
      <w:pPr>
        <w:ind w:right="-210"/>
        <w:rPr>
          <w:sz w:val="24"/>
          <w:szCs w:val="24"/>
        </w:rPr>
      </w:pPr>
    </w:p>
    <w:p w14:paraId="46FCEB26" w14:textId="77777777" w:rsidR="001D5C92" w:rsidRDefault="001D5C92">
      <w:pPr>
        <w:ind w:left="540" w:right="-210"/>
        <w:rPr>
          <w:i/>
          <w:iCs/>
          <w:sz w:val="24"/>
          <w:szCs w:val="24"/>
        </w:rPr>
      </w:pPr>
    </w:p>
    <w:p w14:paraId="6FD5F55B" w14:textId="77777777" w:rsidR="001D5C92" w:rsidRDefault="002A6481">
      <w:pPr>
        <w:numPr>
          <w:ilvl w:val="0"/>
          <w:numId w:val="3"/>
        </w:numPr>
        <w:ind w:left="720" w:right="-210" w:hanging="720"/>
        <w:rPr>
          <w:sz w:val="24"/>
          <w:szCs w:val="24"/>
        </w:rPr>
      </w:pPr>
      <w:r>
        <w:rPr>
          <w:sz w:val="24"/>
          <w:szCs w:val="24"/>
        </w:rPr>
        <w:t>What professional development topics would most benefit your education team? Are these needs reflected in your grant request or will they be addressed in another way?</w:t>
      </w:r>
    </w:p>
    <w:p w14:paraId="7E329B1E" w14:textId="77777777" w:rsidR="001D5C92" w:rsidRDefault="001D5C92">
      <w:pPr>
        <w:ind w:right="-210"/>
        <w:rPr>
          <w:sz w:val="24"/>
          <w:szCs w:val="24"/>
        </w:rPr>
      </w:pPr>
    </w:p>
    <w:p w14:paraId="7675BFDD" w14:textId="77777777" w:rsidR="001D5C92" w:rsidRDefault="001D5C92">
      <w:pPr>
        <w:ind w:right="-210"/>
        <w:rPr>
          <w:sz w:val="24"/>
          <w:szCs w:val="24"/>
        </w:rPr>
      </w:pPr>
    </w:p>
    <w:tbl>
      <w:tblPr>
        <w:tblStyle w:val="3"/>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40A2DA02" w14:textId="77777777">
        <w:tc>
          <w:tcPr>
            <w:tcW w:w="14180" w:type="dxa"/>
            <w:tcMar>
              <w:top w:w="100" w:type="dxa"/>
              <w:left w:w="100" w:type="dxa"/>
              <w:bottom w:w="100" w:type="dxa"/>
              <w:right w:w="100" w:type="dxa"/>
            </w:tcMar>
          </w:tcPr>
          <w:sdt>
            <w:sdtPr>
              <w:tag w:val="goog_rdk_7"/>
              <w:id w:val="1529321733"/>
              <w:lock w:val="contentLocked"/>
            </w:sdtPr>
            <w:sdtEndPr/>
            <w:sdtContent>
              <w:p w14:paraId="1E4E65C4" w14:textId="77777777" w:rsidR="001D5C92" w:rsidRDefault="002A6481">
                <w:pPr>
                  <w:pBdr>
                    <w:top w:val="nil"/>
                    <w:left w:val="nil"/>
                    <w:bottom w:val="nil"/>
                    <w:right w:val="nil"/>
                    <w:between w:val="nil"/>
                  </w:pBdr>
                  <w:rPr>
                    <w:sz w:val="24"/>
                    <w:szCs w:val="24"/>
                  </w:rPr>
                </w:pPr>
              </w:p>
            </w:sdtContent>
          </w:sdt>
        </w:tc>
      </w:tr>
    </w:tbl>
    <w:p w14:paraId="42925558" w14:textId="77777777" w:rsidR="001D5C92" w:rsidRDefault="001D5C92">
      <w:pPr>
        <w:ind w:right="-210"/>
        <w:rPr>
          <w:sz w:val="24"/>
          <w:szCs w:val="24"/>
        </w:rPr>
      </w:pPr>
    </w:p>
    <w:p w14:paraId="02E0E9EA" w14:textId="77777777" w:rsidR="001D5C92" w:rsidRDefault="001D5C92">
      <w:pPr>
        <w:ind w:left="720" w:right="-210" w:hanging="720"/>
        <w:rPr>
          <w:sz w:val="24"/>
          <w:szCs w:val="24"/>
        </w:rPr>
      </w:pPr>
    </w:p>
    <w:p w14:paraId="097A5A6D" w14:textId="77777777" w:rsidR="001D5C92" w:rsidRDefault="002A6481">
      <w:pPr>
        <w:numPr>
          <w:ilvl w:val="0"/>
          <w:numId w:val="3"/>
        </w:numPr>
        <w:ind w:left="720" w:right="-210" w:hanging="720"/>
        <w:rPr>
          <w:sz w:val="24"/>
          <w:szCs w:val="24"/>
        </w:rPr>
      </w:pPr>
      <w:r>
        <w:rPr>
          <w:sz w:val="24"/>
          <w:szCs w:val="24"/>
        </w:rPr>
        <w:t xml:space="preserve">What community resources and/or partnerships do you currently utilize or plan to utilize to aid students’ progress and success? Please describe how the partnership is structured. (E.g. your local school district, parish volunteers, high school or college volunteers, seminarians, student teachers, state resources, etc.) </w:t>
      </w:r>
    </w:p>
    <w:p w14:paraId="35EBC5B7" w14:textId="77777777" w:rsidR="001D5C92" w:rsidRDefault="001D5C92">
      <w:pPr>
        <w:ind w:right="-210"/>
        <w:rPr>
          <w:sz w:val="24"/>
          <w:szCs w:val="24"/>
        </w:rPr>
      </w:pPr>
    </w:p>
    <w:p w14:paraId="310CDE34" w14:textId="77777777" w:rsidR="001D5C92" w:rsidRDefault="001D5C92">
      <w:pPr>
        <w:ind w:right="-210"/>
        <w:rPr>
          <w:sz w:val="24"/>
          <w:szCs w:val="24"/>
        </w:rPr>
      </w:pPr>
    </w:p>
    <w:tbl>
      <w:tblPr>
        <w:tblStyle w:val="2"/>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27935303" w14:textId="77777777">
        <w:tc>
          <w:tcPr>
            <w:tcW w:w="14180" w:type="dxa"/>
            <w:tcMar>
              <w:top w:w="100" w:type="dxa"/>
              <w:left w:w="100" w:type="dxa"/>
              <w:bottom w:w="100" w:type="dxa"/>
              <w:right w:w="100" w:type="dxa"/>
            </w:tcMar>
          </w:tcPr>
          <w:sdt>
            <w:sdtPr>
              <w:tag w:val="goog_rdk_8"/>
              <w:id w:val="1933641163"/>
              <w:lock w:val="contentLocked"/>
            </w:sdtPr>
            <w:sdtEndPr/>
            <w:sdtContent>
              <w:p w14:paraId="55B54E8D" w14:textId="77777777" w:rsidR="001D5C92" w:rsidRDefault="002A6481">
                <w:pPr>
                  <w:pBdr>
                    <w:top w:val="nil"/>
                    <w:left w:val="nil"/>
                    <w:bottom w:val="nil"/>
                    <w:right w:val="nil"/>
                    <w:between w:val="nil"/>
                  </w:pBdr>
                  <w:rPr>
                    <w:sz w:val="24"/>
                    <w:szCs w:val="24"/>
                  </w:rPr>
                </w:pPr>
              </w:p>
            </w:sdtContent>
          </w:sdt>
        </w:tc>
      </w:tr>
    </w:tbl>
    <w:p w14:paraId="59E4611F" w14:textId="77777777" w:rsidR="001D5C92" w:rsidRDefault="001D5C92">
      <w:pPr>
        <w:ind w:right="-210"/>
        <w:rPr>
          <w:sz w:val="24"/>
          <w:szCs w:val="24"/>
        </w:rPr>
      </w:pPr>
    </w:p>
    <w:p w14:paraId="296EC398" w14:textId="77777777" w:rsidR="001D5C92" w:rsidRDefault="001D5C92">
      <w:pPr>
        <w:ind w:left="720" w:right="-210" w:hanging="720"/>
        <w:rPr>
          <w:i/>
          <w:iCs/>
          <w:sz w:val="24"/>
          <w:szCs w:val="24"/>
        </w:rPr>
      </w:pPr>
    </w:p>
    <w:p w14:paraId="19527630" w14:textId="77777777" w:rsidR="001D5C92" w:rsidRDefault="002A6481">
      <w:pPr>
        <w:numPr>
          <w:ilvl w:val="0"/>
          <w:numId w:val="3"/>
        </w:numPr>
        <w:ind w:left="720" w:right="-210" w:hanging="720"/>
        <w:rPr>
          <w:sz w:val="24"/>
          <w:szCs w:val="24"/>
        </w:rPr>
      </w:pPr>
      <w:r>
        <w:rPr>
          <w:color w:val="000000"/>
          <w:sz w:val="24"/>
          <w:szCs w:val="24"/>
        </w:rPr>
        <w:lastRenderedPageBreak/>
        <w:t>Describe the methods currently used or that you plan to use for educating your parish and school community about inclusive education. Please provide specific examples.</w:t>
      </w:r>
    </w:p>
    <w:p w14:paraId="0B8CCC5C" w14:textId="77777777" w:rsidR="001D5C92" w:rsidRDefault="001D5C92">
      <w:pPr>
        <w:ind w:right="-210"/>
        <w:rPr>
          <w:sz w:val="24"/>
          <w:szCs w:val="24"/>
        </w:rPr>
      </w:pPr>
    </w:p>
    <w:p w14:paraId="33888C63" w14:textId="77777777" w:rsidR="001D5C92" w:rsidRDefault="001D5C92">
      <w:pPr>
        <w:ind w:right="-210"/>
        <w:rPr>
          <w:sz w:val="24"/>
          <w:szCs w:val="24"/>
        </w:rPr>
      </w:pPr>
    </w:p>
    <w:tbl>
      <w:tblPr>
        <w:tblStyle w:val="1"/>
        <w:tblW w:w="14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0"/>
      </w:tblGrid>
      <w:tr w:rsidR="001D5C92" w14:paraId="46A153B8" w14:textId="77777777">
        <w:tc>
          <w:tcPr>
            <w:tcW w:w="14180" w:type="dxa"/>
            <w:tcMar>
              <w:top w:w="100" w:type="dxa"/>
              <w:left w:w="100" w:type="dxa"/>
              <w:bottom w:w="100" w:type="dxa"/>
              <w:right w:w="100" w:type="dxa"/>
            </w:tcMar>
          </w:tcPr>
          <w:sdt>
            <w:sdtPr>
              <w:tag w:val="goog_rdk_9"/>
              <w:id w:val="-1705052191"/>
              <w:lock w:val="contentLocked"/>
            </w:sdtPr>
            <w:sdtEndPr/>
            <w:sdtContent>
              <w:p w14:paraId="187E76D4" w14:textId="77777777" w:rsidR="001D5C92" w:rsidRDefault="002A6481">
                <w:pPr>
                  <w:pBdr>
                    <w:top w:val="nil"/>
                    <w:left w:val="nil"/>
                    <w:bottom w:val="nil"/>
                    <w:right w:val="nil"/>
                    <w:between w:val="nil"/>
                  </w:pBdr>
                  <w:rPr>
                    <w:sz w:val="24"/>
                    <w:szCs w:val="24"/>
                  </w:rPr>
                </w:pPr>
              </w:p>
            </w:sdtContent>
          </w:sdt>
        </w:tc>
      </w:tr>
    </w:tbl>
    <w:p w14:paraId="3615963B" w14:textId="77777777" w:rsidR="001D5C92" w:rsidRDefault="001D5C92">
      <w:pPr>
        <w:ind w:right="-210"/>
        <w:rPr>
          <w:sz w:val="24"/>
          <w:szCs w:val="24"/>
        </w:rPr>
      </w:pPr>
    </w:p>
    <w:p w14:paraId="75312DD9" w14:textId="77777777" w:rsidR="001D5C92" w:rsidRDefault="001D5C92">
      <w:pPr>
        <w:ind w:left="720" w:right="-210" w:hanging="720"/>
        <w:rPr>
          <w:sz w:val="24"/>
          <w:szCs w:val="24"/>
        </w:rPr>
      </w:pPr>
    </w:p>
    <w:p w14:paraId="7AB8C48E" w14:textId="77777777" w:rsidR="001D5C92" w:rsidRDefault="002A6481">
      <w:pPr>
        <w:numPr>
          <w:ilvl w:val="0"/>
          <w:numId w:val="3"/>
        </w:numPr>
        <w:ind w:left="720" w:right="-210" w:hanging="720"/>
        <w:rPr>
          <w:sz w:val="24"/>
          <w:szCs w:val="24"/>
        </w:rPr>
      </w:pPr>
      <w:r>
        <w:rPr>
          <w:sz w:val="24"/>
          <w:szCs w:val="24"/>
        </w:rPr>
        <w:t>Are you willing to occasionally host visitors (donors, representatives of other schools interested in inclusive education, board members) for short visits to observe inclusive education practices? Please note, adequate notice would be provided and full consideration of school activities would be extended.</w:t>
      </w:r>
    </w:p>
    <w:p w14:paraId="1D597CFD" w14:textId="77777777" w:rsidR="001D5C92" w:rsidRDefault="002A6481">
      <w:pPr>
        <w:spacing w:after="240"/>
        <w:ind w:left="720" w:right="-210" w:hanging="720"/>
        <w:rPr>
          <w:sz w:val="24"/>
          <w:szCs w:val="24"/>
        </w:rPr>
      </w:pPr>
      <w:r>
        <w:rPr>
          <w:sz w:val="24"/>
          <w:szCs w:val="24"/>
        </w:rPr>
        <w:tab/>
        <w:t>Y / N : ____________</w:t>
      </w:r>
    </w:p>
    <w:p w14:paraId="0D1CC410" w14:textId="77777777" w:rsidR="001D5C92" w:rsidRDefault="001D5C92">
      <w:pPr>
        <w:spacing w:after="240"/>
        <w:ind w:right="-210"/>
        <w:rPr>
          <w:b/>
          <w:bCs/>
          <w:sz w:val="24"/>
          <w:szCs w:val="24"/>
        </w:rPr>
      </w:pPr>
    </w:p>
    <w:p w14:paraId="239A5E99" w14:textId="77777777" w:rsidR="001D5C92" w:rsidRDefault="001D5C92">
      <w:pPr>
        <w:spacing w:after="240"/>
        <w:ind w:right="-210"/>
        <w:rPr>
          <w:b/>
          <w:bCs/>
          <w:sz w:val="24"/>
          <w:szCs w:val="24"/>
        </w:rPr>
      </w:pPr>
    </w:p>
    <w:p w14:paraId="742BE3AD" w14:textId="77777777" w:rsidR="001D5C92" w:rsidRDefault="001D5C92">
      <w:pPr>
        <w:spacing w:after="240"/>
        <w:ind w:right="-210"/>
        <w:rPr>
          <w:b/>
          <w:bCs/>
          <w:sz w:val="24"/>
          <w:szCs w:val="24"/>
        </w:rPr>
      </w:pPr>
    </w:p>
    <w:p w14:paraId="52CA6AB8" w14:textId="77777777" w:rsidR="001D5C92" w:rsidRDefault="001D5C92">
      <w:pPr>
        <w:spacing w:after="240"/>
        <w:ind w:right="-210"/>
        <w:rPr>
          <w:b/>
          <w:bCs/>
          <w:sz w:val="24"/>
          <w:szCs w:val="24"/>
        </w:rPr>
      </w:pPr>
    </w:p>
    <w:p w14:paraId="3A6CECE3" w14:textId="77777777" w:rsidR="001D5C92" w:rsidRDefault="001D5C92">
      <w:pPr>
        <w:spacing w:after="240"/>
        <w:ind w:right="-210"/>
        <w:rPr>
          <w:b/>
          <w:bCs/>
          <w:sz w:val="24"/>
          <w:szCs w:val="24"/>
        </w:rPr>
      </w:pPr>
    </w:p>
    <w:p w14:paraId="7FC88459" w14:textId="77777777" w:rsidR="001D5C92" w:rsidRDefault="001D5C92">
      <w:pPr>
        <w:spacing w:after="240"/>
        <w:ind w:right="-210"/>
        <w:rPr>
          <w:b/>
          <w:bCs/>
          <w:sz w:val="24"/>
          <w:szCs w:val="24"/>
        </w:rPr>
      </w:pPr>
    </w:p>
    <w:p w14:paraId="4A8A39E6" w14:textId="77777777" w:rsidR="001D5C92" w:rsidRDefault="001D5C92">
      <w:pPr>
        <w:spacing w:after="240"/>
        <w:ind w:right="-210"/>
        <w:rPr>
          <w:b/>
          <w:bCs/>
          <w:sz w:val="24"/>
          <w:szCs w:val="24"/>
        </w:rPr>
        <w:sectPr w:rsidR="001D5C92">
          <w:pgSz w:w="15840" w:h="12240" w:orient="landscape"/>
          <w:pgMar w:top="580" w:right="680" w:bottom="280" w:left="980" w:header="720" w:footer="720" w:gutter="0"/>
          <w:cols w:space="720"/>
        </w:sectPr>
      </w:pPr>
    </w:p>
    <w:p w14:paraId="33DC183A" w14:textId="77777777" w:rsidR="001D5C92" w:rsidRDefault="002A6481">
      <w:pPr>
        <w:spacing w:after="240"/>
        <w:ind w:right="-210"/>
        <w:rPr>
          <w:b/>
          <w:bCs/>
          <w:sz w:val="24"/>
          <w:szCs w:val="24"/>
        </w:rPr>
      </w:pPr>
      <w:r>
        <w:rPr>
          <w:b/>
          <w:bCs/>
          <w:color w:val="000000"/>
          <w:sz w:val="24"/>
          <w:szCs w:val="24"/>
        </w:rPr>
        <w:lastRenderedPageBreak/>
        <w:t>Please attach a letter from the school principal and co-signed by the parish pastor</w:t>
      </w:r>
      <w:r>
        <w:rPr>
          <w:b/>
          <w:bCs/>
          <w:sz w:val="24"/>
          <w:szCs w:val="24"/>
        </w:rPr>
        <w:t xml:space="preserve"> (Director and Head of School on the high school level)</w:t>
      </w:r>
      <w:r>
        <w:rPr>
          <w:b/>
          <w:bCs/>
          <w:color w:val="000000"/>
          <w:sz w:val="24"/>
          <w:szCs w:val="24"/>
        </w:rPr>
        <w:t xml:space="preserve"> indicating the following:</w:t>
      </w:r>
    </w:p>
    <w:p w14:paraId="1D9A4396" w14:textId="77777777" w:rsidR="001D5C92" w:rsidRDefault="002A6481">
      <w:pPr>
        <w:numPr>
          <w:ilvl w:val="0"/>
          <w:numId w:val="2"/>
        </w:numPr>
        <w:ind w:right="-210"/>
        <w:rPr>
          <w:b/>
          <w:bCs/>
          <w:sz w:val="24"/>
          <w:szCs w:val="24"/>
        </w:rPr>
      </w:pPr>
      <w:r>
        <w:rPr>
          <w:b/>
          <w:bCs/>
          <w:color w:val="000000"/>
          <w:sz w:val="24"/>
          <w:szCs w:val="24"/>
        </w:rPr>
        <w:t xml:space="preserve">Support of </w:t>
      </w:r>
      <w:r>
        <w:rPr>
          <w:b/>
          <w:bCs/>
          <w:sz w:val="24"/>
          <w:szCs w:val="24"/>
        </w:rPr>
        <w:t>i</w:t>
      </w:r>
      <w:r>
        <w:rPr>
          <w:b/>
          <w:bCs/>
          <w:color w:val="000000"/>
          <w:sz w:val="24"/>
          <w:szCs w:val="24"/>
        </w:rPr>
        <w:t>nclusive Catholic education and commitment to educating the school community on its benefits;</w:t>
      </w:r>
    </w:p>
    <w:p w14:paraId="421F9527" w14:textId="77777777" w:rsidR="001D5C92" w:rsidRDefault="002A6481">
      <w:pPr>
        <w:widowControl/>
        <w:numPr>
          <w:ilvl w:val="0"/>
          <w:numId w:val="2"/>
        </w:numPr>
        <w:ind w:right="-210"/>
        <w:rPr>
          <w:b/>
          <w:bCs/>
          <w:sz w:val="24"/>
          <w:szCs w:val="24"/>
        </w:rPr>
      </w:pPr>
      <w:r>
        <w:rPr>
          <w:b/>
          <w:bCs/>
          <w:color w:val="000000"/>
          <w:sz w:val="24"/>
          <w:szCs w:val="24"/>
        </w:rPr>
        <w:t>Willingness to create and sustain a culture of belonging where students with disabilities are welcomed and supported</w:t>
      </w:r>
      <w:r>
        <w:rPr>
          <w:b/>
          <w:bCs/>
          <w:sz w:val="24"/>
          <w:szCs w:val="24"/>
        </w:rPr>
        <w:t>;</w:t>
      </w:r>
      <w:r>
        <w:rPr>
          <w:b/>
          <w:bCs/>
          <w:color w:val="000000"/>
          <w:sz w:val="24"/>
          <w:szCs w:val="24"/>
        </w:rPr>
        <w:t xml:space="preserve"> </w:t>
      </w:r>
    </w:p>
    <w:p w14:paraId="50A9D3D5" w14:textId="77777777" w:rsidR="001D5C92" w:rsidRDefault="002A6481">
      <w:pPr>
        <w:widowControl/>
        <w:numPr>
          <w:ilvl w:val="0"/>
          <w:numId w:val="2"/>
        </w:numPr>
        <w:ind w:right="-210"/>
        <w:rPr>
          <w:b/>
          <w:bCs/>
          <w:sz w:val="24"/>
          <w:szCs w:val="24"/>
        </w:rPr>
      </w:pPr>
      <w:r>
        <w:rPr>
          <w:b/>
          <w:bCs/>
          <w:sz w:val="24"/>
          <w:szCs w:val="24"/>
        </w:rPr>
        <w:t>H</w:t>
      </w:r>
      <w:r>
        <w:rPr>
          <w:b/>
          <w:bCs/>
          <w:color w:val="000000"/>
          <w:sz w:val="24"/>
          <w:szCs w:val="24"/>
        </w:rPr>
        <w:t>ow special consideration for enrollment is extended to parish families (Catholic families on the high school level)</w:t>
      </w:r>
      <w:r>
        <w:rPr>
          <w:b/>
          <w:bCs/>
          <w:sz w:val="24"/>
          <w:szCs w:val="24"/>
        </w:rPr>
        <w:t>;</w:t>
      </w:r>
      <w:r>
        <w:rPr>
          <w:b/>
          <w:bCs/>
          <w:color w:val="000000"/>
          <w:sz w:val="24"/>
          <w:szCs w:val="24"/>
        </w:rPr>
        <w:t xml:space="preserve"> </w:t>
      </w:r>
    </w:p>
    <w:p w14:paraId="1E3063FA" w14:textId="7042CCB0" w:rsidR="001D5C92" w:rsidRDefault="002A6481">
      <w:pPr>
        <w:widowControl/>
        <w:numPr>
          <w:ilvl w:val="0"/>
          <w:numId w:val="2"/>
        </w:numPr>
        <w:ind w:right="-210"/>
        <w:rPr>
          <w:b/>
          <w:bCs/>
          <w:sz w:val="24"/>
          <w:szCs w:val="24"/>
        </w:rPr>
      </w:pPr>
      <w:r>
        <w:rPr>
          <w:b/>
          <w:bCs/>
          <w:color w:val="000000"/>
          <w:sz w:val="24"/>
          <w:szCs w:val="24"/>
        </w:rPr>
        <w:t xml:space="preserve">The school has a degreed Special Education teacher on </w:t>
      </w:r>
      <w:r w:rsidR="008C7706">
        <w:rPr>
          <w:b/>
          <w:bCs/>
          <w:color w:val="000000"/>
          <w:sz w:val="24"/>
          <w:szCs w:val="24"/>
        </w:rPr>
        <w:t>staff or</w:t>
      </w:r>
      <w:r>
        <w:rPr>
          <w:b/>
          <w:bCs/>
          <w:color w:val="000000"/>
          <w:sz w:val="24"/>
          <w:szCs w:val="24"/>
        </w:rPr>
        <w:t xml:space="preserve"> has a plan to ensure that appropriate educational support exists for the identified student(s)</w:t>
      </w:r>
      <w:r>
        <w:rPr>
          <w:b/>
          <w:bCs/>
          <w:sz w:val="24"/>
          <w:szCs w:val="24"/>
        </w:rPr>
        <w:t>.</w:t>
      </w:r>
      <w:r>
        <w:rPr>
          <w:b/>
          <w:bCs/>
          <w:color w:val="000000"/>
          <w:sz w:val="24"/>
          <w:szCs w:val="24"/>
        </w:rPr>
        <w:t xml:space="preserve"> </w:t>
      </w:r>
    </w:p>
    <w:p w14:paraId="4178403E" w14:textId="77777777" w:rsidR="001D5C92" w:rsidRDefault="001D5C92">
      <w:pPr>
        <w:ind w:right="-210"/>
        <w:rPr>
          <w:sz w:val="24"/>
          <w:szCs w:val="24"/>
        </w:rPr>
      </w:pPr>
    </w:p>
    <w:p w14:paraId="3D455CDF" w14:textId="27EF811C" w:rsidR="001D5C92" w:rsidRDefault="00411ED8">
      <w:pPr>
        <w:ind w:right="-210"/>
        <w:rPr>
          <w:sz w:val="24"/>
          <w:szCs w:val="24"/>
        </w:rPr>
      </w:pPr>
      <w:r>
        <w:rPr>
          <w:sz w:val="24"/>
          <w:szCs w:val="24"/>
        </w:rPr>
        <w:t>**The letter should be sent as a second attachment to the email</w:t>
      </w:r>
      <w:r w:rsidR="008E5B67">
        <w:rPr>
          <w:sz w:val="24"/>
          <w:szCs w:val="24"/>
        </w:rPr>
        <w:t xml:space="preserve"> that includes this completed application.</w:t>
      </w:r>
    </w:p>
    <w:p w14:paraId="63A37185" w14:textId="2E7BE764" w:rsidR="008E5B67" w:rsidRDefault="007B6500">
      <w:pPr>
        <w:ind w:right="-210"/>
        <w:rPr>
          <w:sz w:val="24"/>
          <w:szCs w:val="24"/>
        </w:rPr>
      </w:pPr>
      <w:r>
        <w:rPr>
          <w:sz w:val="24"/>
          <w:szCs w:val="24"/>
        </w:rPr>
        <w:t>***</w:t>
      </w:r>
      <w:r w:rsidR="00B958C6">
        <w:rPr>
          <w:sz w:val="24"/>
          <w:szCs w:val="24"/>
        </w:rPr>
        <w:t>This signature page should be printed, signed, scanned and returned as an attachment to the school’s email.</w:t>
      </w:r>
    </w:p>
    <w:p w14:paraId="688517C1" w14:textId="77777777" w:rsidR="00B958C6" w:rsidRDefault="00B958C6">
      <w:pPr>
        <w:ind w:right="-210"/>
        <w:rPr>
          <w:sz w:val="24"/>
          <w:szCs w:val="24"/>
        </w:rPr>
      </w:pPr>
    </w:p>
    <w:p w14:paraId="2908A264" w14:textId="77777777" w:rsidR="001D5C92" w:rsidRDefault="002A6481">
      <w:pPr>
        <w:ind w:right="-210"/>
        <w:rPr>
          <w:sz w:val="24"/>
          <w:szCs w:val="24"/>
        </w:rPr>
      </w:pPr>
      <w:r>
        <w:rPr>
          <w:color w:val="000000"/>
          <w:sz w:val="24"/>
          <w:szCs w:val="24"/>
        </w:rPr>
        <w:t xml:space="preserve">The foregoing information is accurate, and I agree to promptly notify </w:t>
      </w:r>
      <w:r>
        <w:rPr>
          <w:sz w:val="24"/>
          <w:szCs w:val="24"/>
        </w:rPr>
        <w:t>Porto Charities</w:t>
      </w:r>
      <w:r>
        <w:rPr>
          <w:color w:val="000000"/>
          <w:sz w:val="24"/>
          <w:szCs w:val="24"/>
        </w:rPr>
        <w:t xml:space="preserve"> of any changes with respect to the information contained herein. I will immediately contact the </w:t>
      </w:r>
      <w:r>
        <w:rPr>
          <w:sz w:val="24"/>
          <w:szCs w:val="24"/>
        </w:rPr>
        <w:t xml:space="preserve">Porto Charities Chief Operating Officer </w:t>
      </w:r>
      <w:r>
        <w:rPr>
          <w:color w:val="000000"/>
          <w:sz w:val="24"/>
          <w:szCs w:val="24"/>
        </w:rPr>
        <w:t xml:space="preserve">regarding </w:t>
      </w:r>
      <w:r>
        <w:rPr>
          <w:sz w:val="24"/>
          <w:szCs w:val="24"/>
        </w:rPr>
        <w:t>changes to programming funded with grant money</w:t>
      </w:r>
      <w:r>
        <w:rPr>
          <w:color w:val="000000"/>
          <w:sz w:val="24"/>
          <w:szCs w:val="24"/>
        </w:rPr>
        <w:t>.  I have attached the requested supporting documents.  On behalf of the above referenced school, I agree and understand that this Application must satisfy the Grant Eligibility Criteria in order to be considered.</w:t>
      </w:r>
    </w:p>
    <w:p w14:paraId="4B4AA5D4" w14:textId="77777777" w:rsidR="001D5C92" w:rsidRDefault="002A6481">
      <w:pPr>
        <w:spacing w:after="240"/>
        <w:ind w:right="-210"/>
        <w:rPr>
          <w:sz w:val="24"/>
          <w:szCs w:val="24"/>
        </w:rPr>
      </w:pPr>
      <w:r>
        <w:rPr>
          <w:sz w:val="24"/>
          <w:szCs w:val="24"/>
        </w:rPr>
        <w:br/>
      </w:r>
    </w:p>
    <w:p w14:paraId="09C88525" w14:textId="77777777" w:rsidR="001D5C92" w:rsidRDefault="002A6481">
      <w:pPr>
        <w:spacing w:after="240"/>
        <w:ind w:right="-210"/>
        <w:rPr>
          <w:sz w:val="24"/>
          <w:szCs w:val="24"/>
        </w:rPr>
      </w:pPr>
      <w:r>
        <w:rPr>
          <w:sz w:val="24"/>
          <w:szCs w:val="24"/>
        </w:rPr>
        <w:t>_______________________________________________________________________________</w:t>
      </w:r>
    </w:p>
    <w:p w14:paraId="6CA888B9" w14:textId="77777777" w:rsidR="001D5C92" w:rsidRDefault="002A6481">
      <w:pPr>
        <w:ind w:right="-210"/>
        <w:rPr>
          <w:sz w:val="24"/>
          <w:szCs w:val="24"/>
        </w:rPr>
      </w:pPr>
      <w:r>
        <w:rPr>
          <w:b/>
          <w:bCs/>
          <w:i/>
          <w:iCs/>
          <w:color w:val="000000"/>
          <w:sz w:val="24"/>
          <w:szCs w:val="24"/>
        </w:rPr>
        <w:t>Principal</w:t>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t>Date</w:t>
      </w:r>
    </w:p>
    <w:p w14:paraId="18920876" w14:textId="77777777" w:rsidR="001D5C92" w:rsidRDefault="002A6481">
      <w:pPr>
        <w:spacing w:after="240"/>
        <w:ind w:right="-210"/>
        <w:rPr>
          <w:sz w:val="24"/>
          <w:szCs w:val="24"/>
        </w:rPr>
      </w:pPr>
      <w:r>
        <w:rPr>
          <w:sz w:val="24"/>
          <w:szCs w:val="24"/>
        </w:rPr>
        <w:t>_______________________________________________________________________________</w:t>
      </w:r>
    </w:p>
    <w:p w14:paraId="355B5608" w14:textId="77777777" w:rsidR="001D5C92" w:rsidRDefault="002A6481">
      <w:pPr>
        <w:ind w:right="-210"/>
        <w:rPr>
          <w:sz w:val="24"/>
          <w:szCs w:val="24"/>
        </w:rPr>
      </w:pPr>
      <w:r>
        <w:rPr>
          <w:b/>
          <w:bCs/>
          <w:i/>
          <w:iCs/>
          <w:color w:val="000000"/>
          <w:sz w:val="24"/>
          <w:szCs w:val="24"/>
        </w:rPr>
        <w:t>Pastor</w:t>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r>
      <w:r>
        <w:rPr>
          <w:b/>
          <w:bCs/>
          <w:i/>
          <w:iCs/>
          <w:color w:val="000000"/>
          <w:sz w:val="24"/>
          <w:szCs w:val="24"/>
        </w:rPr>
        <w:tab/>
        <w:t>Date</w:t>
      </w:r>
    </w:p>
    <w:p w14:paraId="0C004F78" w14:textId="77777777" w:rsidR="001D5C92" w:rsidRDefault="002A6481">
      <w:pPr>
        <w:spacing w:after="240"/>
        <w:ind w:right="-210"/>
        <w:rPr>
          <w:sz w:val="24"/>
          <w:szCs w:val="24"/>
        </w:rPr>
      </w:pPr>
      <w:r>
        <w:rPr>
          <w:sz w:val="24"/>
          <w:szCs w:val="24"/>
        </w:rPr>
        <w:t>_______________________________________________________________________________</w:t>
      </w:r>
    </w:p>
    <w:p w14:paraId="02F56AEA" w14:textId="77777777" w:rsidR="001D5C92" w:rsidRDefault="002A6481">
      <w:pPr>
        <w:ind w:right="-210"/>
        <w:rPr>
          <w:color w:val="000000"/>
          <w:sz w:val="24"/>
          <w:szCs w:val="24"/>
        </w:rPr>
      </w:pPr>
      <w:r>
        <w:rPr>
          <w:b/>
          <w:bCs/>
          <w:i/>
          <w:iCs/>
          <w:color w:val="000000"/>
          <w:sz w:val="24"/>
          <w:szCs w:val="24"/>
        </w:rPr>
        <w:t>Special Educator</w:t>
      </w:r>
      <w:r>
        <w:rPr>
          <w:b/>
          <w:bCs/>
          <w:i/>
          <w:iCs/>
          <w:sz w:val="24"/>
          <w:szCs w:val="24"/>
        </w:rPr>
        <w:t xml:space="preserve"> or Participating Staff Member</w:t>
      </w:r>
      <w:r>
        <w:rPr>
          <w:b/>
          <w:bCs/>
          <w:i/>
          <w:iCs/>
          <w:color w:val="000000"/>
          <w:sz w:val="24"/>
          <w:szCs w:val="24"/>
        </w:rPr>
        <w:tab/>
      </w:r>
      <w:r>
        <w:rPr>
          <w:b/>
          <w:bCs/>
          <w:i/>
          <w:iCs/>
          <w:color w:val="000000"/>
          <w:sz w:val="24"/>
          <w:szCs w:val="24"/>
        </w:rPr>
        <w:tab/>
        <w:t>Date</w:t>
      </w:r>
    </w:p>
    <w:p w14:paraId="1C134EF4" w14:textId="77777777" w:rsidR="001D5C92" w:rsidRDefault="001D5C92">
      <w:pPr>
        <w:ind w:right="-210"/>
        <w:rPr>
          <w:sz w:val="24"/>
          <w:szCs w:val="24"/>
        </w:rPr>
      </w:pPr>
    </w:p>
    <w:p w14:paraId="2BC8A61C" w14:textId="77777777" w:rsidR="001D5C92" w:rsidRDefault="001D5C92">
      <w:pPr>
        <w:ind w:right="-210"/>
        <w:rPr>
          <w:b/>
          <w:bCs/>
          <w:color w:val="000000"/>
          <w:sz w:val="24"/>
          <w:szCs w:val="24"/>
        </w:rPr>
      </w:pPr>
    </w:p>
    <w:p w14:paraId="4B9944E1" w14:textId="77777777" w:rsidR="001D5C92" w:rsidRDefault="002A6481">
      <w:pPr>
        <w:ind w:right="-210"/>
        <w:rPr>
          <w:sz w:val="24"/>
          <w:szCs w:val="24"/>
        </w:rPr>
      </w:pPr>
      <w:r>
        <w:rPr>
          <w:b/>
          <w:bCs/>
          <w:color w:val="000000"/>
          <w:sz w:val="24"/>
          <w:szCs w:val="24"/>
        </w:rPr>
        <w:t>Grantee schools are expected to identify a person who will serve as a</w:t>
      </w:r>
      <w:r>
        <w:rPr>
          <w:b/>
          <w:bCs/>
          <w:sz w:val="24"/>
          <w:szCs w:val="24"/>
        </w:rPr>
        <w:t>n ambassador for</w:t>
      </w:r>
      <w:r>
        <w:rPr>
          <w:b/>
          <w:bCs/>
          <w:color w:val="000000"/>
          <w:sz w:val="24"/>
          <w:szCs w:val="24"/>
        </w:rPr>
        <w:t xml:space="preserve"> Porto Charities. Ideally this would be a parent or caregiver of a student served by your special education program. Our goal is to have a contact who can share information that helps grow awareness about the work and mission of Porto Charities.</w:t>
      </w:r>
    </w:p>
    <w:p w14:paraId="51F45B3B" w14:textId="77777777" w:rsidR="001D5C92" w:rsidRDefault="001D5C92">
      <w:pPr>
        <w:pBdr>
          <w:top w:val="nil"/>
          <w:left w:val="nil"/>
          <w:bottom w:val="nil"/>
          <w:right w:val="nil"/>
          <w:between w:val="nil"/>
        </w:pBdr>
        <w:spacing w:before="240"/>
        <w:ind w:right="-210"/>
        <w:rPr>
          <w:color w:val="000000"/>
          <w:sz w:val="24"/>
          <w:szCs w:val="24"/>
        </w:rPr>
      </w:pPr>
    </w:p>
    <w:p w14:paraId="265CCB10" w14:textId="77777777" w:rsidR="001D5C92" w:rsidRDefault="002A6481">
      <w:pPr>
        <w:numPr>
          <w:ilvl w:val="0"/>
          <w:numId w:val="3"/>
        </w:numPr>
        <w:pBdr>
          <w:top w:val="nil"/>
          <w:left w:val="nil"/>
          <w:bottom w:val="nil"/>
          <w:right w:val="nil"/>
          <w:between w:val="nil"/>
        </w:pBdr>
        <w:tabs>
          <w:tab w:val="left" w:pos="580"/>
        </w:tabs>
        <w:ind w:left="0" w:right="-210" w:firstLine="0"/>
        <w:rPr>
          <w:color w:val="000000"/>
          <w:sz w:val="24"/>
          <w:szCs w:val="24"/>
        </w:rPr>
      </w:pPr>
      <w:r>
        <w:rPr>
          <w:sz w:val="24"/>
          <w:szCs w:val="24"/>
        </w:rPr>
        <w:t>Ambassador</w:t>
      </w:r>
      <w:r>
        <w:rPr>
          <w:color w:val="000000"/>
          <w:sz w:val="24"/>
          <w:szCs w:val="24"/>
        </w:rPr>
        <w:t>'s na</w:t>
      </w:r>
      <w:r>
        <w:rPr>
          <w:sz w:val="24"/>
          <w:szCs w:val="24"/>
        </w:rPr>
        <w:t>m</w:t>
      </w:r>
      <w:r>
        <w:rPr>
          <w:color w:val="000000"/>
          <w:sz w:val="24"/>
          <w:szCs w:val="24"/>
        </w:rPr>
        <w:t>e:</w:t>
      </w:r>
    </w:p>
    <w:p w14:paraId="50E6FC7A" w14:textId="77777777" w:rsidR="001D5C92" w:rsidRDefault="002A6481">
      <w:pPr>
        <w:numPr>
          <w:ilvl w:val="0"/>
          <w:numId w:val="3"/>
        </w:numPr>
        <w:pBdr>
          <w:top w:val="nil"/>
          <w:left w:val="nil"/>
          <w:bottom w:val="nil"/>
          <w:right w:val="nil"/>
          <w:between w:val="nil"/>
        </w:pBdr>
        <w:tabs>
          <w:tab w:val="left" w:pos="580"/>
        </w:tabs>
        <w:ind w:left="0" w:right="-210" w:firstLine="0"/>
        <w:rPr>
          <w:color w:val="000000"/>
          <w:sz w:val="24"/>
          <w:szCs w:val="24"/>
        </w:rPr>
      </w:pPr>
      <w:r>
        <w:rPr>
          <w:sz w:val="24"/>
          <w:szCs w:val="24"/>
        </w:rPr>
        <w:t>Ambassador</w:t>
      </w:r>
      <w:r>
        <w:rPr>
          <w:color w:val="000000"/>
          <w:sz w:val="24"/>
          <w:szCs w:val="24"/>
        </w:rPr>
        <w:t>'s email address:</w:t>
      </w:r>
    </w:p>
    <w:p w14:paraId="4870C217" w14:textId="77777777" w:rsidR="001D5C92" w:rsidRDefault="001D5C92">
      <w:pPr>
        <w:widowControl/>
        <w:ind w:left="720" w:right="-210"/>
        <w:rPr>
          <w:b/>
          <w:bCs/>
          <w:sz w:val="24"/>
          <w:szCs w:val="24"/>
        </w:rPr>
      </w:pPr>
    </w:p>
    <w:p w14:paraId="28D2CA2B" w14:textId="77777777" w:rsidR="001D5C92" w:rsidRDefault="001D5C92">
      <w:pPr>
        <w:pBdr>
          <w:top w:val="nil"/>
          <w:left w:val="nil"/>
          <w:bottom w:val="nil"/>
          <w:right w:val="nil"/>
          <w:between w:val="nil"/>
        </w:pBdr>
        <w:tabs>
          <w:tab w:val="left" w:pos="580"/>
        </w:tabs>
        <w:ind w:right="-210"/>
        <w:rPr>
          <w:color w:val="000000"/>
          <w:sz w:val="24"/>
          <w:szCs w:val="24"/>
        </w:rPr>
      </w:pPr>
    </w:p>
    <w:sectPr w:rsidR="001D5C92">
      <w:pgSz w:w="15840" w:h="12240" w:orient="landscape"/>
      <w:pgMar w:top="580" w:right="68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F90B47-C1FB-4B92-82E1-10C967D76299}"/>
    <w:embedBold r:id="rId2" w:fontKey="{582B7752-2A87-467B-8416-B9EE41D941ED}"/>
  </w:font>
  <w:font w:name="Georgia">
    <w:panose1 w:val="02040502050405020303"/>
    <w:charset w:val="00"/>
    <w:family w:val="roman"/>
    <w:pitch w:val="variable"/>
    <w:sig w:usb0="00000287" w:usb1="00000000" w:usb2="00000000" w:usb3="00000000" w:csb0="0000009F" w:csb1="00000000"/>
    <w:embedItalic r:id="rId3" w:fontKey="{7ECA6018-8360-4A4D-B22C-C01CD9E93520}"/>
  </w:font>
  <w:font w:name="Cambria">
    <w:panose1 w:val="02040503050406030204"/>
    <w:charset w:val="00"/>
    <w:family w:val="roman"/>
    <w:pitch w:val="variable"/>
    <w:sig w:usb0="E00006FF" w:usb1="420024FF" w:usb2="02000000" w:usb3="00000000" w:csb0="0000019F" w:csb1="00000000"/>
    <w:embedRegular r:id="rId4" w:fontKey="{F9CDBA04-E79A-41B6-AA7D-2A17E254FA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95B07"/>
    <w:multiLevelType w:val="multilevel"/>
    <w:tmpl w:val="DBFAC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45029B"/>
    <w:multiLevelType w:val="multilevel"/>
    <w:tmpl w:val="65387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2A2A61"/>
    <w:multiLevelType w:val="multilevel"/>
    <w:tmpl w:val="51DE3338"/>
    <w:lvl w:ilvl="0">
      <w:start w:val="1"/>
      <w:numFmt w:val="decimal"/>
      <w:lvlText w:val="%1."/>
      <w:lvlJc w:val="left"/>
      <w:pPr>
        <w:ind w:left="453" w:hanging="287"/>
      </w:pPr>
    </w:lvl>
    <w:lvl w:ilvl="1">
      <w:numFmt w:val="bullet"/>
      <w:lvlText w:val="*"/>
      <w:lvlJc w:val="left"/>
      <w:pPr>
        <w:ind w:left="250" w:hanging="104"/>
      </w:pPr>
      <w:rPr>
        <w:rFonts w:ascii="Arial" w:eastAsia="Arial" w:hAnsi="Arial" w:cs="Arial"/>
        <w:b w:val="0"/>
        <w:bCs w:val="0"/>
        <w:i w:val="0"/>
        <w:iCs w:val="0"/>
        <w:sz w:val="23"/>
        <w:szCs w:val="23"/>
      </w:rPr>
    </w:lvl>
    <w:lvl w:ilvl="2">
      <w:numFmt w:val="bullet"/>
      <w:lvlText w:val="•"/>
      <w:lvlJc w:val="left"/>
      <w:pPr>
        <w:ind w:left="1584" w:hanging="104"/>
      </w:pPr>
    </w:lvl>
    <w:lvl w:ilvl="3">
      <w:numFmt w:val="bullet"/>
      <w:lvlText w:val="•"/>
      <w:lvlJc w:val="left"/>
      <w:pPr>
        <w:ind w:left="2708" w:hanging="103"/>
      </w:pPr>
    </w:lvl>
    <w:lvl w:ilvl="4">
      <w:numFmt w:val="bullet"/>
      <w:lvlText w:val="•"/>
      <w:lvlJc w:val="left"/>
      <w:pPr>
        <w:ind w:left="3833" w:hanging="103"/>
      </w:pPr>
    </w:lvl>
    <w:lvl w:ilvl="5">
      <w:numFmt w:val="bullet"/>
      <w:lvlText w:val="•"/>
      <w:lvlJc w:val="left"/>
      <w:pPr>
        <w:ind w:left="4957" w:hanging="104"/>
      </w:pPr>
    </w:lvl>
    <w:lvl w:ilvl="6">
      <w:numFmt w:val="bullet"/>
      <w:lvlText w:val="•"/>
      <w:lvlJc w:val="left"/>
      <w:pPr>
        <w:ind w:left="6082" w:hanging="102"/>
      </w:pPr>
    </w:lvl>
    <w:lvl w:ilvl="7">
      <w:numFmt w:val="bullet"/>
      <w:lvlText w:val="•"/>
      <w:lvlJc w:val="left"/>
      <w:pPr>
        <w:ind w:left="7206" w:hanging="104"/>
      </w:pPr>
    </w:lvl>
    <w:lvl w:ilvl="8">
      <w:numFmt w:val="bullet"/>
      <w:lvlText w:val="•"/>
      <w:lvlJc w:val="left"/>
      <w:pPr>
        <w:ind w:left="8331" w:hanging="104"/>
      </w:pPr>
    </w:lvl>
  </w:abstractNum>
  <w:abstractNum w:abstractNumId="3" w15:restartNumberingAfterBreak="0">
    <w:nsid w:val="27226E33"/>
    <w:multiLevelType w:val="multilevel"/>
    <w:tmpl w:val="D0BC7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F6350C"/>
    <w:multiLevelType w:val="multilevel"/>
    <w:tmpl w:val="78560B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3B6B3826"/>
    <w:multiLevelType w:val="multilevel"/>
    <w:tmpl w:val="B062313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70274968"/>
    <w:multiLevelType w:val="multilevel"/>
    <w:tmpl w:val="BCB28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051523"/>
    <w:multiLevelType w:val="multilevel"/>
    <w:tmpl w:val="1772B330"/>
    <w:lvl w:ilvl="0">
      <w:start w:val="8"/>
      <w:numFmt w:val="decimal"/>
      <w:lvlText w:val="%1."/>
      <w:lvlJc w:val="left"/>
      <w:pPr>
        <w:ind w:left="540" w:hanging="360"/>
      </w:pPr>
      <w:rPr>
        <w:rFonts w:ascii="Arial" w:eastAsia="Arial" w:hAnsi="Arial" w:cs="Arial"/>
        <w:b/>
        <w:bCs/>
        <w:sz w:val="22"/>
        <w:szCs w:val="22"/>
      </w:rPr>
    </w:lvl>
    <w:lvl w:ilvl="1">
      <w:start w:val="1"/>
      <w:numFmt w:val="lowerLetter"/>
      <w:lvlText w:val="%2."/>
      <w:lvlJc w:val="left"/>
      <w:pPr>
        <w:ind w:left="1246" w:hanging="360"/>
      </w:pPr>
    </w:lvl>
    <w:lvl w:ilvl="2">
      <w:start w:val="1"/>
      <w:numFmt w:val="lowerRoman"/>
      <w:lvlText w:val="%3."/>
      <w:lvlJc w:val="right"/>
      <w:pPr>
        <w:ind w:left="1966" w:hanging="180"/>
      </w:pPr>
    </w:lvl>
    <w:lvl w:ilvl="3">
      <w:start w:val="1"/>
      <w:numFmt w:val="decimal"/>
      <w:lvlText w:val="%4."/>
      <w:lvlJc w:val="left"/>
      <w:pPr>
        <w:ind w:left="2686" w:hanging="360"/>
      </w:pPr>
    </w:lvl>
    <w:lvl w:ilvl="4">
      <w:start w:val="1"/>
      <w:numFmt w:val="lowerLetter"/>
      <w:lvlText w:val="%5."/>
      <w:lvlJc w:val="left"/>
      <w:pPr>
        <w:ind w:left="3406" w:hanging="360"/>
      </w:pPr>
    </w:lvl>
    <w:lvl w:ilvl="5">
      <w:start w:val="1"/>
      <w:numFmt w:val="lowerRoman"/>
      <w:lvlText w:val="%6."/>
      <w:lvlJc w:val="right"/>
      <w:pPr>
        <w:ind w:left="4126" w:hanging="180"/>
      </w:pPr>
    </w:lvl>
    <w:lvl w:ilvl="6">
      <w:start w:val="1"/>
      <w:numFmt w:val="decimal"/>
      <w:lvlText w:val="%7."/>
      <w:lvlJc w:val="left"/>
      <w:pPr>
        <w:ind w:left="4846" w:hanging="360"/>
      </w:pPr>
    </w:lvl>
    <w:lvl w:ilvl="7">
      <w:start w:val="1"/>
      <w:numFmt w:val="lowerLetter"/>
      <w:lvlText w:val="%8."/>
      <w:lvlJc w:val="left"/>
      <w:pPr>
        <w:ind w:left="5566" w:hanging="360"/>
      </w:pPr>
    </w:lvl>
    <w:lvl w:ilvl="8">
      <w:start w:val="1"/>
      <w:numFmt w:val="lowerRoman"/>
      <w:lvlText w:val="%9."/>
      <w:lvlJc w:val="right"/>
      <w:pPr>
        <w:ind w:left="6286" w:hanging="180"/>
      </w:pPr>
    </w:lvl>
  </w:abstractNum>
  <w:num w:numId="1" w16cid:durableId="1576431197">
    <w:abstractNumId w:val="2"/>
  </w:num>
  <w:num w:numId="2" w16cid:durableId="1570000127">
    <w:abstractNumId w:val="5"/>
  </w:num>
  <w:num w:numId="3" w16cid:durableId="1689604479">
    <w:abstractNumId w:val="7"/>
  </w:num>
  <w:num w:numId="4" w16cid:durableId="311451994">
    <w:abstractNumId w:val="4"/>
  </w:num>
  <w:num w:numId="5" w16cid:durableId="1571964741">
    <w:abstractNumId w:val="3"/>
  </w:num>
  <w:num w:numId="6" w16cid:durableId="364793985">
    <w:abstractNumId w:val="1"/>
  </w:num>
  <w:num w:numId="7" w16cid:durableId="488446067">
    <w:abstractNumId w:val="0"/>
  </w:num>
  <w:num w:numId="8" w16cid:durableId="8352234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C92"/>
    <w:rsid w:val="00044196"/>
    <w:rsid w:val="000D3537"/>
    <w:rsid w:val="00173674"/>
    <w:rsid w:val="001D5C92"/>
    <w:rsid w:val="00411ED8"/>
    <w:rsid w:val="004B586E"/>
    <w:rsid w:val="004E1435"/>
    <w:rsid w:val="00550BA5"/>
    <w:rsid w:val="006A5D26"/>
    <w:rsid w:val="007541BE"/>
    <w:rsid w:val="00776E96"/>
    <w:rsid w:val="00797695"/>
    <w:rsid w:val="007B6500"/>
    <w:rsid w:val="008C7706"/>
    <w:rsid w:val="008E5B67"/>
    <w:rsid w:val="009C69EA"/>
    <w:rsid w:val="00B958C6"/>
    <w:rsid w:val="00B964B2"/>
    <w:rsid w:val="00C64122"/>
    <w:rsid w:val="00D35CB5"/>
    <w:rsid w:val="00D912E5"/>
    <w:rsid w:val="00E20940"/>
    <w:rsid w:val="00F23F6A"/>
    <w:rsid w:val="00FD2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6CB51"/>
  <w15:docId w15:val="{E6A29FFC-ED54-417C-9C4C-51690B5B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35" w:hanging="434"/>
      <w:outlineLvl w:val="0"/>
    </w:pPr>
    <w:rPr>
      <w:sz w:val="26"/>
      <w:szCs w:val="26"/>
    </w:rPr>
  </w:style>
  <w:style w:type="paragraph" w:styleId="Heading2">
    <w:name w:val="heading 2"/>
    <w:basedOn w:val="Normal"/>
    <w:next w:val="Normal"/>
    <w:uiPriority w:val="9"/>
    <w:unhideWhenUsed/>
    <w:qFormat/>
    <w:pPr>
      <w:ind w:left="150"/>
      <w:outlineLvl w:val="1"/>
    </w:pPr>
    <w:rPr>
      <w:b/>
      <w:bCs/>
      <w:sz w:val="25"/>
      <w:szCs w:val="25"/>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00"/>
      <w:ind w:left="1448" w:right="3905" w:firstLine="536"/>
    </w:pPr>
    <w:rPr>
      <w:rFonts w:ascii="Calibri" w:eastAsia="Calibri" w:hAnsi="Calibri" w:cs="Calibri"/>
      <w:b/>
      <w:bCs/>
      <w:sz w:val="60"/>
      <w:szCs w:val="60"/>
    </w:rPr>
  </w:style>
  <w:style w:type="paragraph" w:styleId="BodyText">
    <w:name w:val="Body Text"/>
    <w:basedOn w:val="Normal"/>
    <w:uiPriority w:val="1"/>
    <w:qFormat/>
    <w:rPr>
      <w:sz w:val="25"/>
      <w:szCs w:val="25"/>
    </w:rPr>
  </w:style>
  <w:style w:type="paragraph" w:styleId="ListParagraph">
    <w:name w:val="List Paragraph"/>
    <w:basedOn w:val="Normal"/>
    <w:uiPriority w:val="1"/>
    <w:qFormat/>
    <w:pPr>
      <w:ind w:left="145" w:hanging="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E6DF3"/>
    <w:rPr>
      <w:sz w:val="16"/>
      <w:szCs w:val="16"/>
    </w:rPr>
  </w:style>
  <w:style w:type="paragraph" w:styleId="CommentText">
    <w:name w:val="annotation text"/>
    <w:basedOn w:val="Normal"/>
    <w:link w:val="CommentTextChar"/>
    <w:uiPriority w:val="99"/>
    <w:unhideWhenUsed/>
    <w:rsid w:val="005E6DF3"/>
    <w:rPr>
      <w:sz w:val="20"/>
      <w:szCs w:val="20"/>
    </w:rPr>
  </w:style>
  <w:style w:type="character" w:customStyle="1" w:styleId="CommentTextChar">
    <w:name w:val="Comment Text Char"/>
    <w:basedOn w:val="DefaultParagraphFont"/>
    <w:link w:val="CommentText"/>
    <w:uiPriority w:val="99"/>
    <w:rsid w:val="005E6DF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E6DF3"/>
    <w:rPr>
      <w:b/>
      <w:bCs/>
    </w:rPr>
  </w:style>
  <w:style w:type="character" w:customStyle="1" w:styleId="CommentSubjectChar">
    <w:name w:val="Comment Subject Char"/>
    <w:basedOn w:val="CommentTextChar"/>
    <w:link w:val="CommentSubject"/>
    <w:uiPriority w:val="99"/>
    <w:semiHidden/>
    <w:rsid w:val="005E6DF3"/>
    <w:rPr>
      <w:rFonts w:ascii="Arial" w:eastAsia="Arial" w:hAnsi="Arial" w:cs="Arial"/>
      <w:b/>
      <w:bCs/>
      <w:sz w:val="20"/>
      <w:szCs w:val="20"/>
    </w:rPr>
  </w:style>
  <w:style w:type="paragraph" w:styleId="Revision">
    <w:name w:val="Revision"/>
    <w:hidden/>
    <w:uiPriority w:val="99"/>
    <w:semiHidden/>
    <w:rsid w:val="00424FC6"/>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ants@portocharitie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rants@portocharities.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grants@portocharities.org" TargetMode="External"/><Relationship Id="rId5" Type="http://schemas.openxmlformats.org/officeDocument/2006/relationships/webSettings" Target="webSettings.xml"/><Relationship Id="rId10" Type="http://schemas.openxmlformats.org/officeDocument/2006/relationships/hyperlink" Target="mailto:grants@portocharities.org" TargetMode="External"/><Relationship Id="rId4" Type="http://schemas.openxmlformats.org/officeDocument/2006/relationships/settings" Target="settings.xml"/><Relationship Id="rId9" Type="http://schemas.openxmlformats.org/officeDocument/2006/relationships/hyperlink" Target="mailto:grants@portocharitie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wDTseCKsJezru6QsSXjaZuYBg==">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10</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Chiappetta</dc:creator>
  <cp:keywords/>
  <dc:description/>
  <cp:lastModifiedBy>Maureen Ashby</cp:lastModifiedBy>
  <cp:revision>17</cp:revision>
  <dcterms:created xsi:type="dcterms:W3CDTF">2025-12-15T17:37:00Z</dcterms:created>
  <dcterms:modified xsi:type="dcterms:W3CDTF">2025-12-29T22:58:00Z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LastSaved">
    <vt:filetime>2025-03-08T00:00:00Z</vt:filetime>
  </property>
  <property fmtid="{D5CDD505-2E9C-101B-9397-08002B2CF9AE}" pid="4" name="Producer">
    <vt:lpwstr>Microsoft: Print To PDF</vt:lpwstr>
  </property>
</Properties>
</file>